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B1" w:rsidRDefault="008B170F" w:rsidP="003E41B1">
      <w:pPr>
        <w:jc w:val="both"/>
        <w:rPr>
          <w:rFonts w:ascii="Times New Roman" w:hAnsi="Times New Roman"/>
          <w:b/>
          <w:sz w:val="24"/>
        </w:rPr>
      </w:pPr>
      <w:r>
        <w:rPr>
          <w:rFonts w:ascii="Times New Roman" w:hAnsi="Times New Roman"/>
          <w:sz w:val="24"/>
        </w:rPr>
        <w:t>UBND THỊ</w:t>
      </w:r>
      <w:r>
        <w:rPr>
          <w:rFonts w:ascii="Times New Roman" w:hAnsi="Times New Roman"/>
          <w:sz w:val="24"/>
          <w:lang w:val="vi-VN"/>
        </w:rPr>
        <w:t xml:space="preserve"> XÃ</w:t>
      </w:r>
      <w:r w:rsidR="003E41B1">
        <w:rPr>
          <w:rFonts w:ascii="Times New Roman" w:hAnsi="Times New Roman"/>
          <w:sz w:val="24"/>
        </w:rPr>
        <w:t xml:space="preserve"> KINH MÔN</w:t>
      </w:r>
      <w:r w:rsidR="003E41B1">
        <w:rPr>
          <w:rFonts w:ascii="Times New Roman" w:hAnsi="Times New Roman"/>
          <w:b/>
          <w:sz w:val="24"/>
        </w:rPr>
        <w:t xml:space="preserve">                        CỘNG HÒA XÃ HỘI CHỦ NGHĨA VIỆT </w:t>
      </w:r>
      <w:smartTag w:uri="urn:schemas-microsoft-com:office:smarttags" w:element="place">
        <w:smartTag w:uri="urn:schemas-microsoft-com:office:smarttags" w:element="country-region">
          <w:r w:rsidR="003E41B1">
            <w:rPr>
              <w:rFonts w:ascii="Times New Roman" w:hAnsi="Times New Roman"/>
              <w:b/>
              <w:sz w:val="24"/>
            </w:rPr>
            <w:t>NAM</w:t>
          </w:r>
        </w:smartTag>
      </w:smartTag>
    </w:p>
    <w:p w:rsidR="003E41B1" w:rsidRDefault="003E41B1" w:rsidP="003E41B1">
      <w:pPr>
        <w:rPr>
          <w:rFonts w:ascii="Times New Roman" w:hAnsi="Times New Roman"/>
          <w:b/>
        </w:rPr>
      </w:pP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189865</wp:posOffset>
                </wp:positionV>
                <wp:extent cx="11430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3F8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95pt" to="11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"/>
            </w:pict>
          </mc:Fallback>
        </mc:AlternateContent>
      </w:r>
      <w:r>
        <w:rPr>
          <w:rFonts w:ascii="Times New Roman" w:hAnsi="Times New Roman"/>
          <w:b/>
          <w:sz w:val="24"/>
        </w:rPr>
        <w:t xml:space="preserve">TRƯỜNG TH </w:t>
      </w:r>
      <w:r>
        <w:rPr>
          <w:rFonts w:ascii="Times New Roman" w:hAnsi="Times New Roman"/>
          <w:b/>
          <w:sz w:val="24"/>
          <w:lang w:val="vi-VN"/>
        </w:rPr>
        <w:t>BẠCH ĐẰNG</w:t>
      </w:r>
      <w:r>
        <w:rPr>
          <w:rFonts w:ascii="Times New Roman" w:hAnsi="Times New Roman"/>
          <w:sz w:val="24"/>
        </w:rPr>
        <w:t xml:space="preserve">                                   </w:t>
      </w:r>
      <w:r>
        <w:rPr>
          <w:rFonts w:ascii="Times New Roman" w:hAnsi="Times New Roman"/>
          <w:b/>
        </w:rPr>
        <w:t>Độc lập - Tự do - Hạnh phúc</w:t>
      </w:r>
    </w:p>
    <w:p w:rsidR="003E41B1" w:rsidRDefault="003E41B1" w:rsidP="003E41B1">
      <w:pPr>
        <w:tabs>
          <w:tab w:val="left" w:pos="6825"/>
        </w:tabs>
        <w:rPr>
          <w:rFonts w:ascii="Times New Roman" w:hAnsi="Times New Roman"/>
          <w:sz w:val="26"/>
        </w:rPr>
      </w:pPr>
      <w:r>
        <w:rPr>
          <w:noProof/>
        </w:rPr>
        <mc:AlternateContent>
          <mc:Choice Requires="wps">
            <w:drawing>
              <wp:anchor distT="0" distB="0" distL="114300" distR="114300" simplePos="0" relativeHeight="251657728" behindDoc="0" locked="0" layoutInCell="1" allowOverlap="1">
                <wp:simplePos x="0" y="0"/>
                <wp:positionH relativeFrom="column">
                  <wp:posOffset>3289935</wp:posOffset>
                </wp:positionH>
                <wp:positionV relativeFrom="paragraph">
                  <wp:posOffset>3175</wp:posOffset>
                </wp:positionV>
                <wp:extent cx="205740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21E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25pt" to="42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"/>
            </w:pict>
          </mc:Fallback>
        </mc:AlternateContent>
      </w:r>
      <w:r>
        <w:rPr>
          <w:rFonts w:ascii="Times New Roman" w:hAnsi="Times New Roman"/>
          <w:sz w:val="26"/>
        </w:rPr>
        <w:t xml:space="preserve"> Số: </w:t>
      </w:r>
      <w:r w:rsidR="00126E99">
        <w:rPr>
          <w:rFonts w:ascii="Times New Roman" w:hAnsi="Times New Roman"/>
          <w:sz w:val="26"/>
          <w:lang w:val="vi-VN"/>
        </w:rPr>
        <w:t>123 a</w:t>
      </w:r>
      <w:r>
        <w:rPr>
          <w:rFonts w:ascii="Times New Roman" w:hAnsi="Times New Roman"/>
          <w:sz w:val="26"/>
        </w:rPr>
        <w:t xml:space="preserve"> /KH - TH</w:t>
      </w:r>
      <w:r>
        <w:rPr>
          <w:rFonts w:ascii="Times New Roman" w:hAnsi="Times New Roman"/>
          <w:sz w:val="26"/>
          <w:lang w:val="vi-VN"/>
        </w:rPr>
        <w:t>BĐ</w:t>
      </w:r>
      <w:r>
        <w:rPr>
          <w:rFonts w:ascii="Times New Roman" w:hAnsi="Times New Roman"/>
          <w:sz w:val="26"/>
        </w:rPr>
        <w:t xml:space="preserve">     </w:t>
      </w:r>
      <w:r w:rsidR="00126E99">
        <w:rPr>
          <w:rFonts w:ascii="Times New Roman" w:hAnsi="Times New Roman"/>
          <w:sz w:val="26"/>
        </w:rPr>
        <w:t xml:space="preserve">                              </w:t>
      </w:r>
      <w:r>
        <w:rPr>
          <w:rFonts w:ascii="Times New Roman" w:hAnsi="Times New Roman"/>
          <w:i/>
        </w:rPr>
        <w:t>Bạch Đằng, ngày 15 tháng  9 năm</w:t>
      </w:r>
      <w:r w:rsidR="00C07736">
        <w:rPr>
          <w:rFonts w:ascii="Times New Roman" w:hAnsi="Times New Roman"/>
          <w:i/>
        </w:rPr>
        <w:t xml:space="preserve"> 2022</w:t>
      </w:r>
      <w:r>
        <w:rPr>
          <w:rFonts w:ascii="Times New Roman" w:hAnsi="Times New Roman"/>
          <w:sz w:val="26"/>
        </w:rPr>
        <w:t xml:space="preserve">           </w:t>
      </w:r>
    </w:p>
    <w:p w:rsidR="003E41B1" w:rsidRDefault="003E41B1" w:rsidP="003E41B1">
      <w:pPr>
        <w:tabs>
          <w:tab w:val="left" w:pos="6030"/>
        </w:tabs>
        <w:rPr>
          <w:rFonts w:ascii="Times New Roman" w:hAnsi="Times New Roman"/>
          <w:b/>
          <w:sz w:val="16"/>
          <w:szCs w:val="16"/>
          <w:lang w:val="vi-VN"/>
        </w:rPr>
      </w:pPr>
      <w:r>
        <w:rPr>
          <w:rFonts w:ascii="Times New Roman" w:hAnsi="Times New Roman"/>
          <w:sz w:val="26"/>
        </w:rPr>
        <w:t xml:space="preserve">                                                                          </w:t>
      </w:r>
    </w:p>
    <w:p w:rsidR="003E41B1" w:rsidRDefault="003E41B1" w:rsidP="003E41B1">
      <w:pPr>
        <w:jc w:val="center"/>
        <w:rPr>
          <w:rFonts w:ascii="Times New Roman" w:hAnsi="Times New Roman"/>
          <w:b/>
        </w:rPr>
      </w:pPr>
    </w:p>
    <w:p w:rsidR="003E41B1" w:rsidRDefault="003E41B1" w:rsidP="003E41B1">
      <w:pPr>
        <w:spacing w:line="288" w:lineRule="auto"/>
        <w:jc w:val="center"/>
        <w:rPr>
          <w:rFonts w:ascii="Times New Roman" w:hAnsi="Times New Roman"/>
          <w:b/>
        </w:rPr>
      </w:pPr>
      <w:r>
        <w:rPr>
          <w:rFonts w:ascii="Times New Roman" w:hAnsi="Times New Roman"/>
          <w:b/>
        </w:rPr>
        <w:t>KẾ HOẠCH</w:t>
      </w:r>
    </w:p>
    <w:p w:rsidR="003E41B1" w:rsidRDefault="003E41B1" w:rsidP="003E41B1">
      <w:pPr>
        <w:spacing w:line="288" w:lineRule="auto"/>
        <w:jc w:val="center"/>
        <w:rPr>
          <w:rFonts w:ascii="Times New Roman" w:hAnsi="Times New Roman"/>
          <w:b/>
        </w:rPr>
      </w:pPr>
      <w:r>
        <w:rPr>
          <w:rFonts w:ascii="Times New Roman" w:hAnsi="Times New Roman"/>
          <w:b/>
        </w:rPr>
        <w:t>KIỂM TR</w:t>
      </w:r>
      <w:r w:rsidR="00C07736">
        <w:rPr>
          <w:rFonts w:ascii="Times New Roman" w:hAnsi="Times New Roman"/>
          <w:b/>
        </w:rPr>
        <w:t>A NỘI BỘ TRƯỜNG HỌC NĂM HỌC 2022</w:t>
      </w:r>
      <w:r>
        <w:rPr>
          <w:rFonts w:ascii="Times New Roman" w:hAnsi="Times New Roman"/>
          <w:b/>
        </w:rPr>
        <w:t xml:space="preserve"> –</w:t>
      </w:r>
      <w:r>
        <w:rPr>
          <w:rFonts w:ascii="Times New Roman" w:hAnsi="Times New Roman"/>
          <w:b/>
          <w:lang w:val="vi-VN"/>
        </w:rPr>
        <w:t xml:space="preserve"> </w:t>
      </w:r>
      <w:r w:rsidR="00C07736">
        <w:rPr>
          <w:rFonts w:ascii="Times New Roman" w:hAnsi="Times New Roman"/>
          <w:b/>
        </w:rPr>
        <w:t>2023</w:t>
      </w:r>
    </w:p>
    <w:p w:rsidR="003E41B1" w:rsidRDefault="003E41B1" w:rsidP="003E41B1">
      <w:pPr>
        <w:spacing w:line="288" w:lineRule="auto"/>
        <w:jc w:val="center"/>
        <w:rPr>
          <w:rFonts w:ascii="Times New Roman" w:hAnsi="Times New Roman"/>
          <w:i/>
          <w:sz w:val="26"/>
          <w:szCs w:val="26"/>
        </w:rPr>
      </w:pPr>
      <w:r>
        <w:rPr>
          <w:rFonts w:ascii="Times New Roman" w:hAnsi="Times New Roman"/>
          <w:i/>
          <w:sz w:val="26"/>
          <w:szCs w:val="26"/>
        </w:rPr>
        <w:t>(Ban h</w:t>
      </w:r>
      <w:r w:rsidR="00126E99">
        <w:rPr>
          <w:rFonts w:ascii="Times New Roman" w:hAnsi="Times New Roman"/>
          <w:i/>
          <w:sz w:val="26"/>
          <w:szCs w:val="26"/>
        </w:rPr>
        <w:t>ành kèm theo Quyết định số:</w:t>
      </w:r>
      <w:r w:rsidR="00126E99">
        <w:rPr>
          <w:rFonts w:ascii="Times New Roman" w:hAnsi="Times New Roman"/>
          <w:i/>
          <w:sz w:val="26"/>
          <w:szCs w:val="26"/>
          <w:lang w:val="vi-VN"/>
        </w:rPr>
        <w:t xml:space="preserve"> 123/QĐ- THB</w:t>
      </w:r>
      <w:bookmarkStart w:id="0" w:name="_GoBack"/>
      <w:bookmarkEnd w:id="0"/>
      <w:r w:rsidR="00126E99">
        <w:rPr>
          <w:rFonts w:ascii="Times New Roman" w:hAnsi="Times New Roman"/>
          <w:i/>
          <w:sz w:val="26"/>
          <w:szCs w:val="26"/>
          <w:lang w:val="vi-VN"/>
        </w:rPr>
        <w:t>Đ</w:t>
      </w:r>
      <w:r>
        <w:rPr>
          <w:rFonts w:ascii="Times New Roman" w:hAnsi="Times New Roman"/>
          <w:i/>
          <w:sz w:val="26"/>
          <w:szCs w:val="26"/>
        </w:rPr>
        <w:t xml:space="preserve"> ngày</w:t>
      </w:r>
      <w:r w:rsidR="00C07736">
        <w:rPr>
          <w:rFonts w:ascii="Times New Roman" w:hAnsi="Times New Roman"/>
          <w:i/>
          <w:sz w:val="26"/>
          <w:szCs w:val="26"/>
        </w:rPr>
        <w:t xml:space="preserve"> 15</w:t>
      </w:r>
      <w:r>
        <w:rPr>
          <w:rFonts w:ascii="Times New Roman" w:hAnsi="Times New Roman"/>
          <w:i/>
          <w:sz w:val="26"/>
          <w:szCs w:val="26"/>
        </w:rPr>
        <w:t xml:space="preserve"> tháng  </w:t>
      </w:r>
      <w:r w:rsidR="00C07736">
        <w:rPr>
          <w:rFonts w:ascii="Times New Roman" w:hAnsi="Times New Roman"/>
          <w:i/>
          <w:sz w:val="26"/>
          <w:szCs w:val="26"/>
        </w:rPr>
        <w:t>9</w:t>
      </w:r>
      <w:r>
        <w:rPr>
          <w:rFonts w:ascii="Times New Roman" w:hAnsi="Times New Roman"/>
          <w:i/>
          <w:sz w:val="26"/>
          <w:szCs w:val="26"/>
        </w:rPr>
        <w:t xml:space="preserve">  </w:t>
      </w:r>
      <w:r w:rsidR="00C07736">
        <w:rPr>
          <w:rFonts w:ascii="Times New Roman" w:hAnsi="Times New Roman"/>
          <w:i/>
          <w:sz w:val="26"/>
          <w:szCs w:val="26"/>
        </w:rPr>
        <w:t>năm 2022</w:t>
      </w:r>
      <w:r>
        <w:rPr>
          <w:rFonts w:ascii="Times New Roman" w:hAnsi="Times New Roman"/>
          <w:i/>
          <w:sz w:val="26"/>
          <w:szCs w:val="26"/>
        </w:rPr>
        <w:t>)</w:t>
      </w:r>
    </w:p>
    <w:p w:rsidR="003E41B1" w:rsidRDefault="003E41B1" w:rsidP="003E41B1">
      <w:pPr>
        <w:spacing w:line="264" w:lineRule="auto"/>
        <w:jc w:val="both"/>
        <w:rPr>
          <w:rFonts w:ascii="Times New Roman" w:hAnsi="Times New Roman"/>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2272030</wp:posOffset>
                </wp:positionH>
                <wp:positionV relativeFrom="paragraph">
                  <wp:posOffset>4445</wp:posOffset>
                </wp:positionV>
                <wp:extent cx="1828800" cy="0"/>
                <wp:effectExtent l="508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B6BB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35pt" to="32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"/>
            </w:pict>
          </mc:Fallback>
        </mc:AlternateContent>
      </w:r>
      <w:r>
        <w:rPr>
          <w:rFonts w:ascii="Times New Roman" w:hAnsi="Times New Roman"/>
        </w:rPr>
        <w:t xml:space="preserve">    </w:t>
      </w:r>
    </w:p>
    <w:p w:rsidR="003E41B1" w:rsidRDefault="003E41B1" w:rsidP="003E41B1">
      <w:pPr>
        <w:spacing w:line="288" w:lineRule="auto"/>
        <w:jc w:val="both"/>
        <w:rPr>
          <w:rFonts w:ascii="Times New Roman" w:hAnsi="Times New Roman"/>
        </w:rPr>
      </w:pPr>
      <w:r>
        <w:rPr>
          <w:rFonts w:ascii="Times New Roman" w:hAnsi="Times New Roman"/>
        </w:rPr>
        <w:t xml:space="preserve">       </w:t>
      </w:r>
      <w:r w:rsidR="008B170F">
        <w:rPr>
          <w:rFonts w:ascii="Times New Roman" w:hAnsi="Times New Roman"/>
        </w:rPr>
        <w:t>- Căn cứ Thông tư 28/2020</w:t>
      </w:r>
      <w:r>
        <w:rPr>
          <w:rFonts w:ascii="Times New Roman" w:hAnsi="Times New Roman"/>
        </w:rPr>
        <w:t>/TT-BGD&amp;ĐT ban hành Điều lệ trường Tiểu học;</w:t>
      </w:r>
    </w:p>
    <w:p w:rsidR="003E41B1" w:rsidRDefault="003E41B1" w:rsidP="003E41B1">
      <w:pPr>
        <w:spacing w:line="288" w:lineRule="auto"/>
        <w:jc w:val="both"/>
        <w:rPr>
          <w:rFonts w:ascii="Times New Roman" w:hAnsi="Times New Roman"/>
        </w:rPr>
      </w:pPr>
      <w:r>
        <w:rPr>
          <w:rFonts w:ascii="Times New Roman" w:hAnsi="Times New Roman"/>
        </w:rPr>
        <w:t xml:space="preserve">       </w:t>
      </w:r>
      <w:r w:rsidR="008B170F">
        <w:rPr>
          <w:rFonts w:ascii="Times New Roman" w:hAnsi="Times New Roman"/>
        </w:rPr>
        <w:t>- Căn cứ Thông tư 19/2019</w:t>
      </w:r>
      <w:r>
        <w:rPr>
          <w:rFonts w:ascii="Times New Roman" w:hAnsi="Times New Roman"/>
        </w:rPr>
        <w:t>/TT-BGD&amp;ĐT ban hành Quy chế bồi dưỡng thường xuyên giáo viên tiểu học; Thông t</w:t>
      </w:r>
      <w:r w:rsidR="008B170F">
        <w:rPr>
          <w:rFonts w:ascii="Times New Roman" w:hAnsi="Times New Roman"/>
        </w:rPr>
        <w:t>ư 22/2016/TT-BGD&amp;ĐT</w:t>
      </w:r>
      <w:r w:rsidR="008B170F">
        <w:rPr>
          <w:rFonts w:ascii="Times New Roman" w:hAnsi="Times New Roman"/>
          <w:lang w:val="vi-VN"/>
        </w:rPr>
        <w:t>;</w:t>
      </w:r>
      <w:r w:rsidR="008B170F" w:rsidRPr="008B170F">
        <w:rPr>
          <w:rFonts w:ascii="Times New Roman" w:hAnsi="Times New Roman"/>
        </w:rPr>
        <w:t xml:space="preserve"> </w:t>
      </w:r>
      <w:r w:rsidR="008B170F">
        <w:rPr>
          <w:rFonts w:ascii="Times New Roman" w:hAnsi="Times New Roman"/>
        </w:rPr>
        <w:t>Thông tư 27/2020/TT-BGD&amp;ĐT ban hành Quy chế đánh giá học sinh Tiểu học;</w:t>
      </w:r>
    </w:p>
    <w:p w:rsidR="003E41B1" w:rsidRPr="00C27646" w:rsidRDefault="003E41B1" w:rsidP="003E41B1">
      <w:pPr>
        <w:spacing w:line="288" w:lineRule="auto"/>
        <w:jc w:val="both"/>
        <w:rPr>
          <w:rFonts w:ascii="Times New Roman" w:hAnsi="Times New Roman"/>
        </w:rPr>
      </w:pPr>
      <w:r w:rsidRPr="008B170F">
        <w:rPr>
          <w:rFonts w:ascii="Times New Roman" w:hAnsi="Times New Roman"/>
          <w:color w:val="FF0000"/>
        </w:rPr>
        <w:t xml:space="preserve">       </w:t>
      </w:r>
      <w:r w:rsidR="00B52A1D" w:rsidRPr="00B52A1D">
        <w:rPr>
          <w:rFonts w:ascii="Times New Roman" w:hAnsi="Times New Roman"/>
        </w:rPr>
        <w:t>- Căn cứ Thông</w:t>
      </w:r>
      <w:r w:rsidR="00B52A1D" w:rsidRPr="00B52A1D">
        <w:rPr>
          <w:rFonts w:ascii="Times New Roman" w:hAnsi="Times New Roman"/>
          <w:lang w:val="vi-VN"/>
        </w:rPr>
        <w:t xml:space="preserve"> tư 20/2018/TT-</w:t>
      </w:r>
      <w:r w:rsidR="00C27646">
        <w:rPr>
          <w:rFonts w:ascii="Times New Roman" w:hAnsi="Times New Roman"/>
        </w:rPr>
        <w:t>BGD</w:t>
      </w:r>
      <w:r w:rsidR="00C27646">
        <w:rPr>
          <w:rFonts w:ascii="Times New Roman" w:hAnsi="Times New Roman"/>
          <w:lang w:val="vi-VN"/>
        </w:rPr>
        <w:t>&amp;</w:t>
      </w:r>
      <w:r w:rsidRPr="00B52A1D">
        <w:rPr>
          <w:rFonts w:ascii="Times New Roman" w:hAnsi="Times New Roman"/>
        </w:rPr>
        <w:t>ĐT</w:t>
      </w:r>
      <w:r w:rsidR="00C27646" w:rsidRPr="00C27646">
        <w:rPr>
          <w:rFonts w:ascii="Times New Roman" w:hAnsi="Times New Roman"/>
        </w:rPr>
        <w:t>; Công văn 4530</w:t>
      </w:r>
      <w:r w:rsidRPr="00C27646">
        <w:rPr>
          <w:rFonts w:ascii="Times New Roman" w:hAnsi="Times New Roman"/>
        </w:rPr>
        <w:t xml:space="preserve">/BGD&amp;ĐT hướng dẫn đánh giá giáo viên theo Chuẩn nghề nghiệp;  </w:t>
      </w:r>
    </w:p>
    <w:p w:rsidR="003E41B1" w:rsidRDefault="003E41B1" w:rsidP="003E41B1">
      <w:pPr>
        <w:spacing w:line="288" w:lineRule="auto"/>
        <w:jc w:val="both"/>
        <w:rPr>
          <w:rFonts w:ascii="Times New Roman" w:hAnsi="Times New Roman"/>
        </w:rPr>
      </w:pPr>
      <w:r w:rsidRPr="00536C85">
        <w:rPr>
          <w:rFonts w:ascii="Times New Roman" w:hAnsi="Times New Roman"/>
        </w:rPr>
        <w:t xml:space="preserve">       - Thực hiện Hướng dẫn số: </w:t>
      </w:r>
      <w:r w:rsidR="00C07736">
        <w:rPr>
          <w:rFonts w:ascii="Times New Roman" w:hAnsi="Times New Roman"/>
        </w:rPr>
        <w:t>396/HD-PGD&amp;ĐT ngày 31 tháng 8 năm 2022</w:t>
      </w:r>
      <w:r w:rsidRPr="00536C85">
        <w:rPr>
          <w:rFonts w:ascii="Times New Roman" w:hAnsi="Times New Roman"/>
        </w:rPr>
        <w:t xml:space="preserve"> của </w:t>
      </w:r>
      <w:r>
        <w:rPr>
          <w:rFonts w:ascii="Times New Roman" w:hAnsi="Times New Roman"/>
        </w:rPr>
        <w:t>Phòng GD&amp;ĐT Kinh Môn về việc hướng dẫn</w:t>
      </w:r>
      <w:r w:rsidR="004438F3">
        <w:rPr>
          <w:rFonts w:ascii="Times New Roman" w:hAnsi="Times New Roman"/>
        </w:rPr>
        <w:t xml:space="preserve"> thực hiện nhiệm vụ năm học 2022-2023</w:t>
      </w:r>
      <w:r>
        <w:rPr>
          <w:rFonts w:ascii="Times New Roman" w:hAnsi="Times New Roman"/>
        </w:rPr>
        <w:t xml:space="preserve"> bậc Tiểu học.</w:t>
      </w:r>
    </w:p>
    <w:p w:rsidR="003E41B1" w:rsidRDefault="003E41B1" w:rsidP="003E41B1">
      <w:pPr>
        <w:spacing w:line="288" w:lineRule="auto"/>
        <w:jc w:val="both"/>
        <w:rPr>
          <w:rFonts w:ascii="Times New Roman" w:hAnsi="Times New Roman"/>
          <w:lang w:val="vi-VN"/>
        </w:rPr>
      </w:pPr>
      <w:r>
        <w:rPr>
          <w:rFonts w:ascii="Times New Roman" w:hAnsi="Times New Roman"/>
        </w:rPr>
        <w:t xml:space="preserve">       - Căn cứ  tình hình thực tế chỉ đạo thực hiện nhiệm vụ giáo dục, trường Tiểu học </w:t>
      </w:r>
      <w:r>
        <w:rPr>
          <w:rFonts w:ascii="Times New Roman" w:hAnsi="Times New Roman"/>
          <w:lang w:val="vi-VN"/>
        </w:rPr>
        <w:t>Bạch Đằng</w:t>
      </w:r>
      <w:r>
        <w:rPr>
          <w:rFonts w:ascii="Times New Roman" w:hAnsi="Times New Roman"/>
        </w:rPr>
        <w:t xml:space="preserve"> xây dựng Kế hoạch kiểm tr</w:t>
      </w:r>
      <w:r w:rsidR="004438F3">
        <w:rPr>
          <w:rFonts w:ascii="Times New Roman" w:hAnsi="Times New Roman"/>
        </w:rPr>
        <w:t>a nội bộ trường học năm học 2022 - 2023</w:t>
      </w:r>
      <w:r>
        <w:rPr>
          <w:rFonts w:ascii="Times New Roman" w:hAnsi="Times New Roman"/>
        </w:rPr>
        <w:t xml:space="preserve"> như sau:</w:t>
      </w:r>
    </w:p>
    <w:p w:rsidR="003E41B1" w:rsidRDefault="003E41B1" w:rsidP="003E41B1">
      <w:pPr>
        <w:spacing w:line="288" w:lineRule="auto"/>
        <w:jc w:val="both"/>
        <w:rPr>
          <w:rFonts w:ascii="Times New Roman" w:hAnsi="Times New Roman"/>
          <w:b/>
        </w:rPr>
      </w:pPr>
      <w:r>
        <w:rPr>
          <w:rFonts w:ascii="Times New Roman" w:hAnsi="Times New Roman"/>
          <w:b/>
          <w:lang w:val="vi-VN"/>
        </w:rPr>
        <w:t xml:space="preserve">I. </w:t>
      </w:r>
      <w:r>
        <w:rPr>
          <w:rFonts w:ascii="Times New Roman" w:hAnsi="Times New Roman"/>
          <w:b/>
        </w:rPr>
        <w:t xml:space="preserve"> Mục đích, nhiệm vụ:</w:t>
      </w:r>
    </w:p>
    <w:p w:rsidR="003E41B1" w:rsidRDefault="003E41B1" w:rsidP="003E41B1">
      <w:pPr>
        <w:spacing w:line="288" w:lineRule="auto"/>
        <w:jc w:val="both"/>
        <w:rPr>
          <w:rFonts w:ascii="Times New Roman" w:hAnsi="Times New Roman"/>
          <w:b/>
        </w:rPr>
      </w:pPr>
      <w:r>
        <w:rPr>
          <w:rFonts w:ascii="Times New Roman" w:hAnsi="Times New Roman"/>
          <w:b/>
        </w:rPr>
        <w:t>1. Mục đích:</w:t>
      </w:r>
    </w:p>
    <w:p w:rsidR="003E41B1" w:rsidRDefault="003E41B1" w:rsidP="003E41B1">
      <w:pPr>
        <w:spacing w:line="288" w:lineRule="auto"/>
        <w:jc w:val="both"/>
        <w:rPr>
          <w:rFonts w:ascii="Times New Roman" w:hAnsi="Times New Roman"/>
          <w:color w:val="000000"/>
        </w:rPr>
      </w:pPr>
      <w:r>
        <w:rPr>
          <w:rFonts w:ascii="Times New Roman" w:hAnsi="Times New Roman"/>
          <w:b/>
        </w:rPr>
        <w:t xml:space="preserve">    </w:t>
      </w:r>
      <w:r>
        <w:rPr>
          <w:rFonts w:ascii="Times New Roman" w:hAnsi="Times New Roman"/>
          <w:color w:val="000000"/>
        </w:rPr>
        <w:t>Kế hoạch kiểm tra nội bộ được xây dựng dựa trên tình hình thực tế của nhà trường. Việc xây dựng kế hoạch đảm bảo mục đích yêu cầu, nội dung và nguyên tắc  hướng dẫn thanh tra chuyên ngành trong lĩnh vực giáo dục.</w:t>
      </w:r>
    </w:p>
    <w:p w:rsidR="003E41B1" w:rsidRDefault="003E41B1" w:rsidP="003E41B1">
      <w:pPr>
        <w:spacing w:line="288" w:lineRule="auto"/>
        <w:jc w:val="both"/>
        <w:rPr>
          <w:rFonts w:ascii="Times New Roman" w:hAnsi="Times New Roman"/>
        </w:rPr>
      </w:pPr>
      <w:r>
        <w:rPr>
          <w:rFonts w:ascii="Times New Roman" w:hAnsi="Times New Roman"/>
        </w:rPr>
        <w:t xml:space="preserve">        Công tác kiểm tra tác động thúc đẩy, nâng cao chất lượng giáo dục, nâng cao hiệu quả hiệu lực chỉ đạo, quản lý của đơn vị, thúc đẩy mọi hoạt động của nhà trường và công tác tự học, tự bồi dưỡng để nâng cao nghiệp vụ, ý thức trách nhiệm về chuyên môn, ý thức rèn luyện đạo đức tác phong của giáo viên.</w:t>
      </w:r>
    </w:p>
    <w:p w:rsidR="003E41B1" w:rsidRDefault="003E41B1" w:rsidP="003E41B1">
      <w:pPr>
        <w:spacing w:line="288" w:lineRule="auto"/>
        <w:jc w:val="both"/>
        <w:rPr>
          <w:rFonts w:ascii="Times New Roman" w:hAnsi="Times New Roman"/>
        </w:rPr>
      </w:pPr>
      <w:r>
        <w:rPr>
          <w:rFonts w:ascii="Times New Roman" w:hAnsi="Times New Roman"/>
        </w:rPr>
        <w:t xml:space="preserve">        Qua kết quả đánh giá, góp ý và kiến nghị của ban kiểm tra giúp các bộ phận, cá nhân được kiểm tra nhận ra những ưu điểm để tiếp tục phát huy, kịp thời điều chỉnh, bổ sung những hạn chế thiếu sót; giúp giáo viên, nhân viên rút kinh nghiệm, điều chỉnh kịp thời những sai sót góp phần nâng cao chất lượng giáo dục toàn diện theo mục tiêu đào tạo tại đơn vị.</w:t>
      </w:r>
    </w:p>
    <w:p w:rsidR="002B7F7E" w:rsidRDefault="003E41B1" w:rsidP="003E41B1">
      <w:pPr>
        <w:spacing w:line="288" w:lineRule="auto"/>
        <w:jc w:val="both"/>
      </w:pPr>
      <w:r>
        <w:rPr>
          <w:rFonts w:ascii="Times New Roman" w:hAnsi="Times New Roman"/>
          <w:b/>
        </w:rPr>
        <w:t>2. Nhiệm vụ:</w:t>
      </w:r>
    </w:p>
    <w:p w:rsidR="003E41B1" w:rsidRDefault="002B7F7E" w:rsidP="003E41B1">
      <w:pPr>
        <w:spacing w:line="288" w:lineRule="auto"/>
        <w:jc w:val="both"/>
      </w:pPr>
      <w:r>
        <w:t xml:space="preserve">       </w:t>
      </w:r>
      <w:r w:rsidR="003E41B1">
        <w:t xml:space="preserve">  </w:t>
      </w:r>
      <w:r w:rsidR="003E41B1">
        <w:rPr>
          <w:rFonts w:ascii="Times New Roman" w:hAnsi="Times New Roman"/>
        </w:rPr>
        <w:t xml:space="preserve">- Làm tốt công tác Kiểm tra của Hiệu trưởng, khắc phục những hạn chế nhằm giữ vững kỉ cương nền nếp trong các </w:t>
      </w:r>
      <w:r w:rsidR="004438F3">
        <w:rPr>
          <w:rFonts w:ascii="Times New Roman" w:hAnsi="Times New Roman"/>
        </w:rPr>
        <w:t>hoạt động giáo dục. Năm học 2022</w:t>
      </w:r>
      <w:r w:rsidR="003E41B1">
        <w:rPr>
          <w:rFonts w:ascii="Times New Roman" w:hAnsi="Times New Roman"/>
        </w:rPr>
        <w:t xml:space="preserve"> -</w:t>
      </w:r>
      <w:r w:rsidR="003E41B1">
        <w:rPr>
          <w:rFonts w:ascii="Times New Roman" w:hAnsi="Times New Roman"/>
          <w:lang w:val="vi-VN"/>
        </w:rPr>
        <w:t xml:space="preserve"> </w:t>
      </w:r>
      <w:r w:rsidR="004438F3">
        <w:rPr>
          <w:rFonts w:ascii="Times New Roman" w:hAnsi="Times New Roman"/>
        </w:rPr>
        <w:t>2023</w:t>
      </w:r>
      <w:r w:rsidR="003E41B1">
        <w:rPr>
          <w:rFonts w:ascii="Times New Roman" w:hAnsi="Times New Roman"/>
        </w:rPr>
        <w:t xml:space="preserve">, toàn ngành GD tiếp tục đẩy mạnh việc học tập và làm theo tấm gương đạo đức Hồ Chí </w:t>
      </w:r>
      <w:r w:rsidR="003E41B1">
        <w:rPr>
          <w:rFonts w:ascii="Times New Roman" w:hAnsi="Times New Roman"/>
        </w:rPr>
        <w:lastRenderedPageBreak/>
        <w:t>Minh, phát huy hiệu quả thực hiện nội dung các cuộc vận động, các phong trào thi đua của ngành phù hợp điều kiện thực tế địa phương và nhà trường.</w:t>
      </w:r>
      <w:r w:rsidR="003E41B1">
        <w:rPr>
          <w:rFonts w:ascii="Times New Roman" w:hAnsi="Times New Roman"/>
          <w:b/>
        </w:rPr>
        <w:t xml:space="preserve">    </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Đổi mới mạnh mẽ công tác quản lí chỉ đạo, nâng cao chất lượng đội ngũ giáo viên và cán bộ quản lí đáp ứng với yêu cầu của sự đổi mới. Tích cực bồi dưỡng giáo viên,  nâng cao chất lượng hoạt động tổ chuyên môn, nêu cao tinh thần trách nhiệm, phát huy tính tự giác, khuyến khích sự sáng tạo của giáo viên trong quá trình dạy học. Đẩy mạnh việc ứng dụng CNTT trong dạy học và quản lí.     </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Tiếp tục “nâng cao hiệu lực, hiệu quả công tác”; đẩy mạnh thực hiện chủ trương “4 kiểm tra”; tiếp tục thực hiện tốt các cuộc vận động, phong trào thi đua. Công tác KTNBTH của trường TH Bạch Đằng cần được chú trọng, đổi mới, sáng tạo. Trong đó, trọng tâm nhất là việc kiểm tra công tác quản lý của CB, GV, chất lượng dạy học, chất lượng GD và các nhiệm vụ được giao của mỗi thành viên trong nhà trường.</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Công tác kiểm tra nội bộ trường học là một nhiệm vụ trọng tâm và thường xuyên của hiệu trưởng nhà trường.</w:t>
      </w:r>
    </w:p>
    <w:p w:rsidR="003E41B1" w:rsidRDefault="003E41B1" w:rsidP="003E41B1">
      <w:pPr>
        <w:pStyle w:val="NormalWeb"/>
        <w:spacing w:before="0" w:beforeAutospacing="0" w:after="0" w:afterAutospacing="0" w:line="288" w:lineRule="auto"/>
        <w:jc w:val="both"/>
        <w:rPr>
          <w:sz w:val="28"/>
          <w:szCs w:val="28"/>
        </w:rPr>
      </w:pPr>
      <w:r>
        <w:rPr>
          <w:b/>
          <w:sz w:val="28"/>
          <w:szCs w:val="28"/>
        </w:rPr>
        <w:t xml:space="preserve">3. </w:t>
      </w:r>
      <w:r>
        <w:rPr>
          <w:b/>
          <w:bCs/>
          <w:sz w:val="28"/>
          <w:szCs w:val="28"/>
        </w:rPr>
        <w:t xml:space="preserve"> Nội dung kiểm tra:</w:t>
      </w:r>
    </w:p>
    <w:p w:rsidR="003E41B1" w:rsidRDefault="003E41B1" w:rsidP="003E41B1">
      <w:pPr>
        <w:spacing w:line="288" w:lineRule="auto"/>
        <w:jc w:val="both"/>
        <w:rPr>
          <w:rFonts w:ascii="Times New Roman" w:hAnsi="Times New Roman"/>
        </w:rPr>
      </w:pPr>
      <w:r>
        <w:rPr>
          <w:rFonts w:ascii="Times New Roman" w:hAnsi="Times New Roman"/>
          <w:bCs/>
        </w:rPr>
        <w:t>3.1. Kiểm</w:t>
      </w:r>
      <w:r>
        <w:rPr>
          <w:rFonts w:ascii="Times New Roman" w:hAnsi="Times New Roman"/>
        </w:rPr>
        <w:t xml:space="preserve"> tra hoạt động sư phạm (HĐSP) nhà giáo:</w:t>
      </w:r>
    </w:p>
    <w:p w:rsidR="004438F3" w:rsidRDefault="003E41B1" w:rsidP="003E41B1">
      <w:pPr>
        <w:pStyle w:val="BodyTextIndent2"/>
        <w:spacing w:after="0" w:line="288" w:lineRule="auto"/>
        <w:ind w:left="0"/>
        <w:jc w:val="both"/>
        <w:rPr>
          <w:bCs/>
          <w:sz w:val="28"/>
          <w:szCs w:val="28"/>
        </w:rPr>
      </w:pPr>
      <w:r>
        <w:rPr>
          <w:bCs/>
          <w:sz w:val="28"/>
          <w:szCs w:val="28"/>
        </w:rPr>
        <w:t xml:space="preserve">     - Số </w:t>
      </w:r>
      <w:r w:rsidR="008B170F">
        <w:rPr>
          <w:bCs/>
          <w:sz w:val="28"/>
          <w:szCs w:val="28"/>
        </w:rPr>
        <w:t>lượng giáo viên được kiểm</w:t>
      </w:r>
      <w:r w:rsidR="004438F3">
        <w:rPr>
          <w:bCs/>
          <w:sz w:val="28"/>
          <w:szCs w:val="28"/>
          <w:lang w:val="vi-VN"/>
        </w:rPr>
        <w:t xml:space="preserve"> tra</w:t>
      </w:r>
      <w:r w:rsidR="004438F3">
        <w:rPr>
          <w:bCs/>
          <w:sz w:val="28"/>
          <w:szCs w:val="28"/>
        </w:rPr>
        <w:t xml:space="preserve">: </w:t>
      </w:r>
      <w:r w:rsidR="007E16B8">
        <w:rPr>
          <w:bCs/>
          <w:sz w:val="28"/>
          <w:szCs w:val="28"/>
        </w:rPr>
        <w:t>19</w:t>
      </w:r>
      <w:r w:rsidR="008B170F">
        <w:rPr>
          <w:bCs/>
          <w:sz w:val="28"/>
          <w:szCs w:val="28"/>
        </w:rPr>
        <w:t>/26</w:t>
      </w:r>
      <w:r>
        <w:rPr>
          <w:bCs/>
          <w:sz w:val="28"/>
          <w:szCs w:val="28"/>
        </w:rPr>
        <w:t>.</w:t>
      </w:r>
    </w:p>
    <w:p w:rsidR="003E41B1" w:rsidRDefault="004438F3" w:rsidP="003E41B1">
      <w:pPr>
        <w:pStyle w:val="BodyTextIndent2"/>
        <w:spacing w:after="0" w:line="288" w:lineRule="auto"/>
        <w:ind w:left="0"/>
        <w:jc w:val="both"/>
        <w:rPr>
          <w:sz w:val="28"/>
          <w:szCs w:val="28"/>
        </w:rPr>
      </w:pPr>
      <w:r>
        <w:rPr>
          <w:bCs/>
          <w:sz w:val="28"/>
          <w:szCs w:val="28"/>
          <w:lang w:val="vi-VN"/>
        </w:rPr>
        <w:t xml:space="preserve">    </w:t>
      </w:r>
      <w:r w:rsidR="003E41B1">
        <w:rPr>
          <w:bCs/>
          <w:sz w:val="28"/>
          <w:szCs w:val="28"/>
        </w:rPr>
        <w:t xml:space="preserve"> N</w:t>
      </w:r>
      <w:r w:rsidR="003E41B1">
        <w:rPr>
          <w:sz w:val="28"/>
          <w:szCs w:val="28"/>
        </w:rPr>
        <w:t>ội dung kiểm tra:</w:t>
      </w:r>
    </w:p>
    <w:p w:rsidR="003E41B1" w:rsidRDefault="003E41B1" w:rsidP="003E41B1">
      <w:pPr>
        <w:pStyle w:val="BodyTextIndent2"/>
        <w:spacing w:after="0" w:line="288" w:lineRule="auto"/>
        <w:ind w:left="0" w:firstLine="360"/>
        <w:jc w:val="both"/>
        <w:rPr>
          <w:sz w:val="28"/>
          <w:szCs w:val="28"/>
        </w:rPr>
      </w:pPr>
      <w:r>
        <w:rPr>
          <w:sz w:val="28"/>
          <w:szCs w:val="28"/>
        </w:rPr>
        <w:t>- Phẩm chất chính trị, đạo đức, lối sống của giáo viên;</w:t>
      </w:r>
    </w:p>
    <w:p w:rsidR="003E41B1" w:rsidRDefault="003E41B1" w:rsidP="003E41B1">
      <w:pPr>
        <w:pStyle w:val="BodyTextIndent2"/>
        <w:spacing w:after="0" w:line="288" w:lineRule="auto"/>
        <w:ind w:left="0" w:firstLine="360"/>
        <w:jc w:val="both"/>
        <w:rPr>
          <w:sz w:val="28"/>
          <w:szCs w:val="28"/>
        </w:rPr>
      </w:pPr>
      <w:r>
        <w:rPr>
          <w:sz w:val="28"/>
          <w:szCs w:val="28"/>
        </w:rPr>
        <w:t>- Việc thực hiện nhiệm vụ giảng dạy như chấp hành quy chế chuyên môn, chất lượng giờ dạy trên lớp, kết quả học sinh và việc tham gia công tác kiêm nhiệm;</w:t>
      </w:r>
    </w:p>
    <w:p w:rsidR="003E41B1" w:rsidRDefault="003E41B1" w:rsidP="003E41B1">
      <w:pPr>
        <w:spacing w:line="288" w:lineRule="auto"/>
        <w:jc w:val="both"/>
        <w:rPr>
          <w:rFonts w:ascii="Times New Roman" w:hAnsi="Times New Roman"/>
          <w:bCs/>
        </w:rPr>
      </w:pPr>
      <w:r>
        <w:rPr>
          <w:rFonts w:ascii="Times New Roman" w:hAnsi="Times New Roman"/>
          <w:bCs/>
        </w:rPr>
        <w:t>3.2. Kiểm tra các bộ phận:</w:t>
      </w:r>
    </w:p>
    <w:p w:rsidR="003E41B1" w:rsidRDefault="003E41B1" w:rsidP="003E41B1">
      <w:pPr>
        <w:spacing w:line="288" w:lineRule="auto"/>
        <w:jc w:val="both"/>
        <w:rPr>
          <w:rFonts w:ascii="Times New Roman" w:hAnsi="Times New Roman"/>
          <w:bCs/>
        </w:rPr>
      </w:pPr>
      <w:r>
        <w:rPr>
          <w:rFonts w:ascii="Times New Roman" w:hAnsi="Times New Roman"/>
          <w:bCs/>
        </w:rPr>
        <w:t xml:space="preserve">      </w:t>
      </w:r>
      <w:r w:rsidR="004438F3">
        <w:rPr>
          <w:rFonts w:ascii="Times New Roman" w:hAnsi="Times New Roman"/>
          <w:bCs/>
        </w:rPr>
        <w:t>- Số bộ phận được kiểm tra: 8</w:t>
      </w:r>
    </w:p>
    <w:p w:rsidR="003E41B1" w:rsidRDefault="003E41B1" w:rsidP="003E41B1">
      <w:pPr>
        <w:spacing w:line="288" w:lineRule="auto"/>
        <w:jc w:val="both"/>
        <w:rPr>
          <w:rFonts w:ascii="Times New Roman" w:hAnsi="Times New Roman"/>
        </w:rPr>
      </w:pPr>
      <w:r>
        <w:rPr>
          <w:rFonts w:ascii="Times New Roman" w:hAnsi="Times New Roman"/>
          <w:bCs/>
        </w:rPr>
        <w:t xml:space="preserve">      - Số lần kiểm tra: </w:t>
      </w:r>
      <w:r>
        <w:rPr>
          <w:rFonts w:ascii="Times New Roman" w:hAnsi="Times New Roman"/>
        </w:rPr>
        <w:t>ít nhất 1 lần/năm/ bộ phận</w:t>
      </w:r>
    </w:p>
    <w:p w:rsidR="003E41B1" w:rsidRDefault="003E41B1" w:rsidP="003E41B1">
      <w:pPr>
        <w:spacing w:line="288" w:lineRule="auto"/>
        <w:jc w:val="both"/>
        <w:rPr>
          <w:rFonts w:ascii="Times New Roman" w:hAnsi="Times New Roman"/>
        </w:rPr>
      </w:pPr>
      <w:r>
        <w:rPr>
          <w:rFonts w:ascii="Times New Roman" w:hAnsi="Times New Roman"/>
        </w:rPr>
        <w:t xml:space="preserve">      Việc tổ chức kiểm tra các bộ phận được tiến hành thường xuyên. Các bộ phận được kiểm tra gồm: Tổ Chuyên môn, Đoàn- Đội, Tài chính, Thiết bị, Thư viện, Văn thư , Y tế, Bán trú.</w:t>
      </w:r>
    </w:p>
    <w:p w:rsidR="003E41B1" w:rsidRDefault="003E41B1" w:rsidP="003E41B1">
      <w:pPr>
        <w:spacing w:line="288" w:lineRule="auto"/>
        <w:jc w:val="both"/>
        <w:rPr>
          <w:rFonts w:ascii="Times New Roman" w:hAnsi="Times New Roman"/>
          <w:bCs/>
        </w:rPr>
      </w:pPr>
      <w:r>
        <w:rPr>
          <w:rFonts w:ascii="Times New Roman" w:hAnsi="Times New Roman"/>
          <w:bCs/>
        </w:rPr>
        <w:t>3.3. Kiểm tra chuyên đề:</w:t>
      </w:r>
    </w:p>
    <w:p w:rsidR="003E41B1" w:rsidRDefault="003E41B1" w:rsidP="003E41B1">
      <w:pPr>
        <w:spacing w:line="288" w:lineRule="auto"/>
        <w:jc w:val="both"/>
        <w:rPr>
          <w:rFonts w:ascii="Times New Roman" w:hAnsi="Times New Roman"/>
        </w:rPr>
      </w:pPr>
      <w:r>
        <w:rPr>
          <w:rFonts w:ascii="Times New Roman" w:hAnsi="Times New Roman"/>
          <w:bCs/>
        </w:rPr>
        <w:t xml:space="preserve">      </w:t>
      </w:r>
      <w:r>
        <w:rPr>
          <w:rFonts w:ascii="Times New Roman" w:hAnsi="Times New Roman"/>
        </w:rPr>
        <w:t>Ban kiểm tra nội bộ thực hiện kiểm tra một số chuyên đề trong năm học góp phần thực hiện tốt và hiệu quả các nội dung:</w:t>
      </w:r>
    </w:p>
    <w:p w:rsidR="003E41B1" w:rsidRDefault="003E41B1" w:rsidP="003E41B1">
      <w:pPr>
        <w:spacing w:line="288" w:lineRule="auto"/>
        <w:jc w:val="both"/>
        <w:rPr>
          <w:rFonts w:ascii="Times New Roman" w:hAnsi="Times New Roman"/>
        </w:rPr>
      </w:pPr>
      <w:r>
        <w:rPr>
          <w:rFonts w:ascii="Times New Roman" w:hAnsi="Times New Roman"/>
          <w:bCs/>
        </w:rPr>
        <w:t xml:space="preserve">       - Chuyên đề 1:</w:t>
      </w:r>
      <w:r>
        <w:rPr>
          <w:rFonts w:ascii="Times New Roman" w:hAnsi="Times New Roman"/>
        </w:rPr>
        <w:t xml:space="preserve"> </w:t>
      </w:r>
      <w:r>
        <w:rPr>
          <w:rFonts w:ascii="Times New Roman" w:hAnsi="Times New Roman"/>
          <w:iCs/>
          <w:color w:val="000000"/>
        </w:rPr>
        <w:t>Công tác quản lý giáo viên, nhân viên và phát triển đội ngũ của thủ trưởng đơn vị.</w:t>
      </w:r>
    </w:p>
    <w:p w:rsidR="003E41B1" w:rsidRDefault="003E41B1" w:rsidP="003E41B1">
      <w:pPr>
        <w:pStyle w:val="BodyTextIndent2"/>
        <w:spacing w:after="0" w:line="288" w:lineRule="auto"/>
        <w:ind w:left="0" w:firstLine="360"/>
        <w:jc w:val="both"/>
        <w:rPr>
          <w:sz w:val="28"/>
          <w:szCs w:val="28"/>
        </w:rPr>
      </w:pPr>
      <w:r>
        <w:rPr>
          <w:bCs/>
          <w:sz w:val="28"/>
          <w:szCs w:val="28"/>
        </w:rPr>
        <w:t xml:space="preserve"> - Chuyên đề 2: </w:t>
      </w:r>
      <w:r>
        <w:rPr>
          <w:sz w:val="28"/>
          <w:szCs w:val="28"/>
        </w:rPr>
        <w:t>Kiểm tra công</w:t>
      </w:r>
      <w:r w:rsidR="004438F3">
        <w:rPr>
          <w:sz w:val="28"/>
          <w:szCs w:val="28"/>
        </w:rPr>
        <w:t xml:space="preserve"> tác tài chính- tài sản năm 2022</w:t>
      </w:r>
      <w:r>
        <w:rPr>
          <w:sz w:val="28"/>
          <w:szCs w:val="28"/>
          <w:lang w:val="vi-VN"/>
        </w:rPr>
        <w:t xml:space="preserve"> </w:t>
      </w:r>
    </w:p>
    <w:p w:rsidR="003E41B1" w:rsidRDefault="003E41B1" w:rsidP="003E41B1">
      <w:pPr>
        <w:pStyle w:val="BodyTextIndent2"/>
        <w:spacing w:after="0" w:line="288" w:lineRule="auto"/>
        <w:ind w:left="0"/>
        <w:jc w:val="both"/>
        <w:rPr>
          <w:bCs/>
          <w:sz w:val="28"/>
          <w:szCs w:val="28"/>
        </w:rPr>
      </w:pPr>
      <w:r>
        <w:rPr>
          <w:bCs/>
          <w:sz w:val="28"/>
          <w:szCs w:val="28"/>
        </w:rPr>
        <w:t xml:space="preserve">       - Chuyên đề 3: Việc thực hiện </w:t>
      </w:r>
      <w:r>
        <w:rPr>
          <w:sz w:val="28"/>
          <w:szCs w:val="28"/>
        </w:rPr>
        <w:t>các cuộc vận động lớn của Bộ GD&amp;ĐT, của Sở GD&amp;ĐT; công tác truyền thông – tư vấn học sinh.</w:t>
      </w:r>
      <w:r>
        <w:rPr>
          <w:bCs/>
          <w:sz w:val="28"/>
          <w:szCs w:val="28"/>
        </w:rPr>
        <w:t xml:space="preserve"> </w:t>
      </w:r>
    </w:p>
    <w:p w:rsidR="003E41B1" w:rsidRDefault="003E41B1" w:rsidP="003E41B1">
      <w:pPr>
        <w:pStyle w:val="BodyTextIndent2"/>
        <w:spacing w:after="0" w:line="288" w:lineRule="auto"/>
        <w:ind w:left="0"/>
        <w:jc w:val="both"/>
        <w:rPr>
          <w:bCs/>
          <w:sz w:val="28"/>
          <w:szCs w:val="28"/>
        </w:rPr>
      </w:pPr>
      <w:r>
        <w:rPr>
          <w:bCs/>
          <w:sz w:val="28"/>
          <w:szCs w:val="28"/>
        </w:rPr>
        <w:t xml:space="preserve">       - Chuyên đề 4: </w:t>
      </w:r>
      <w:r>
        <w:rPr>
          <w:iCs/>
          <w:sz w:val="28"/>
          <w:szCs w:val="28"/>
        </w:rPr>
        <w:t>Việ</w:t>
      </w:r>
      <w:r w:rsidR="008B170F">
        <w:rPr>
          <w:iCs/>
          <w:sz w:val="28"/>
          <w:szCs w:val="28"/>
        </w:rPr>
        <w:t xml:space="preserve">c đánh giá học sinh TH theo </w:t>
      </w:r>
      <w:r w:rsidR="00B23D78">
        <w:rPr>
          <w:iCs/>
          <w:sz w:val="28"/>
          <w:szCs w:val="28"/>
        </w:rPr>
        <w:t>Thông</w:t>
      </w:r>
      <w:r w:rsidR="00B23D78">
        <w:rPr>
          <w:iCs/>
          <w:sz w:val="28"/>
          <w:szCs w:val="28"/>
          <w:lang w:val="vi-VN"/>
        </w:rPr>
        <w:t xml:space="preserve"> tư </w:t>
      </w:r>
      <w:r w:rsidR="00B23D78">
        <w:rPr>
          <w:iCs/>
          <w:sz w:val="28"/>
          <w:szCs w:val="28"/>
        </w:rPr>
        <w:t>22</w:t>
      </w:r>
      <w:r w:rsidR="00B23D78">
        <w:rPr>
          <w:iCs/>
          <w:sz w:val="28"/>
          <w:szCs w:val="28"/>
          <w:lang w:val="vi-VN"/>
        </w:rPr>
        <w:t xml:space="preserve">, </w:t>
      </w:r>
      <w:r w:rsidR="00B23D78">
        <w:rPr>
          <w:iCs/>
          <w:sz w:val="28"/>
          <w:szCs w:val="28"/>
        </w:rPr>
        <w:t>Thông</w:t>
      </w:r>
      <w:r w:rsidR="00B23D78">
        <w:rPr>
          <w:iCs/>
          <w:sz w:val="28"/>
          <w:szCs w:val="28"/>
          <w:lang w:val="vi-VN"/>
        </w:rPr>
        <w:t xml:space="preserve"> tư </w:t>
      </w:r>
      <w:r w:rsidR="008B170F">
        <w:rPr>
          <w:iCs/>
          <w:sz w:val="28"/>
          <w:szCs w:val="28"/>
        </w:rPr>
        <w:t>27</w:t>
      </w:r>
      <w:r>
        <w:rPr>
          <w:iCs/>
          <w:sz w:val="28"/>
          <w:szCs w:val="28"/>
        </w:rPr>
        <w:t>/</w:t>
      </w:r>
      <w:r w:rsidR="008B170F">
        <w:rPr>
          <w:iCs/>
          <w:sz w:val="28"/>
          <w:szCs w:val="28"/>
        </w:rPr>
        <w:t>2020</w:t>
      </w:r>
      <w:r w:rsidR="008B170F">
        <w:rPr>
          <w:iCs/>
          <w:sz w:val="28"/>
          <w:szCs w:val="28"/>
          <w:lang w:val="vi-VN"/>
        </w:rPr>
        <w:t xml:space="preserve"> </w:t>
      </w:r>
      <w:r>
        <w:rPr>
          <w:iCs/>
          <w:sz w:val="28"/>
          <w:szCs w:val="28"/>
        </w:rPr>
        <w:t xml:space="preserve">TT-BGDĐT </w:t>
      </w:r>
    </w:p>
    <w:p w:rsidR="003E41B1" w:rsidRDefault="003E41B1" w:rsidP="003E41B1">
      <w:pPr>
        <w:pStyle w:val="NormalWeb"/>
        <w:spacing w:before="0" w:beforeAutospacing="0" w:after="0" w:afterAutospacing="0" w:line="288" w:lineRule="auto"/>
        <w:jc w:val="both"/>
        <w:rPr>
          <w:rStyle w:val="Emphasis"/>
          <w:b/>
          <w:i w:val="0"/>
        </w:rPr>
      </w:pPr>
      <w:r>
        <w:rPr>
          <w:bCs/>
        </w:rPr>
        <w:lastRenderedPageBreak/>
        <w:t>4.</w:t>
      </w:r>
      <w:r>
        <w:rPr>
          <w:bCs/>
          <w:sz w:val="28"/>
          <w:szCs w:val="28"/>
        </w:rPr>
        <w:t>4. Giải quyết khiếu nại, tố cáo (nếu có)</w:t>
      </w:r>
      <w:r>
        <w:rPr>
          <w:rStyle w:val="Emphasis"/>
          <w:b/>
          <w:bCs/>
          <w:i w:val="0"/>
          <w:sz w:val="28"/>
          <w:szCs w:val="28"/>
          <w:lang w:val="vi-VN"/>
        </w:rPr>
        <w:t xml:space="preserve"> </w:t>
      </w:r>
    </w:p>
    <w:p w:rsidR="003E41B1" w:rsidRDefault="003E41B1" w:rsidP="003E41B1">
      <w:pPr>
        <w:pStyle w:val="NormalWeb"/>
        <w:spacing w:before="0" w:beforeAutospacing="0" w:after="0" w:afterAutospacing="0" w:line="288" w:lineRule="auto"/>
        <w:jc w:val="both"/>
        <w:rPr>
          <w:rStyle w:val="Emphasis"/>
          <w:b/>
          <w:bCs/>
          <w:i w:val="0"/>
          <w:sz w:val="28"/>
          <w:szCs w:val="28"/>
        </w:rPr>
      </w:pPr>
      <w:r>
        <w:rPr>
          <w:rStyle w:val="Emphasis"/>
          <w:b/>
          <w:bCs/>
          <w:i w:val="0"/>
          <w:sz w:val="28"/>
          <w:szCs w:val="28"/>
        </w:rPr>
        <w:t>5</w:t>
      </w:r>
      <w:r>
        <w:rPr>
          <w:rStyle w:val="Emphasis"/>
          <w:b/>
          <w:bCs/>
          <w:i w:val="0"/>
          <w:sz w:val="28"/>
          <w:szCs w:val="28"/>
          <w:lang w:val="vi-VN"/>
        </w:rPr>
        <w:t>. Kiểm tra đột xuất:</w:t>
      </w:r>
    </w:p>
    <w:p w:rsidR="003E41B1" w:rsidRPr="008B170F" w:rsidRDefault="003E41B1" w:rsidP="003E41B1">
      <w:pPr>
        <w:spacing w:line="288" w:lineRule="auto"/>
        <w:jc w:val="both"/>
        <w:rPr>
          <w:rFonts w:ascii="Times New Roman" w:hAnsi="Times New Roman"/>
        </w:rPr>
      </w:pPr>
      <w:r w:rsidRPr="008B170F">
        <w:rPr>
          <w:rStyle w:val="Emphasis"/>
          <w:rFonts w:ascii="Times New Roman" w:hAnsi="Times New Roman"/>
          <w:b/>
          <w:bCs/>
          <w:i w:val="0"/>
        </w:rPr>
        <w:t xml:space="preserve">      </w:t>
      </w:r>
      <w:r w:rsidRPr="008B170F">
        <w:rPr>
          <w:rStyle w:val="Emphasis"/>
          <w:rFonts w:ascii="Times New Roman" w:hAnsi="Times New Roman"/>
          <w:bCs/>
          <w:i w:val="0"/>
        </w:rPr>
        <w:t>- Kiểm tra các cá nhân, tổ nhóm chuyên môn, các hoạt động giáo dục khác khi cần thiết</w:t>
      </w:r>
    </w:p>
    <w:p w:rsidR="003E41B1" w:rsidRDefault="003E41B1" w:rsidP="003E41B1">
      <w:pPr>
        <w:spacing w:line="288" w:lineRule="auto"/>
        <w:jc w:val="both"/>
        <w:rPr>
          <w:rFonts w:ascii="Times New Roman" w:hAnsi="Times New Roman"/>
          <w:b/>
          <w:bCs/>
        </w:rPr>
      </w:pPr>
      <w:r>
        <w:rPr>
          <w:rFonts w:ascii="Times New Roman" w:hAnsi="Times New Roman"/>
          <w:b/>
          <w:bCs/>
        </w:rPr>
        <w:t>5. Biện pháp</w:t>
      </w:r>
    </w:p>
    <w:p w:rsidR="003E41B1" w:rsidRDefault="003E41B1" w:rsidP="003E41B1">
      <w:pPr>
        <w:spacing w:line="288" w:lineRule="auto"/>
        <w:jc w:val="both"/>
        <w:rPr>
          <w:rFonts w:ascii="Times New Roman" w:hAnsi="Times New Roman"/>
          <w:bCs/>
        </w:rPr>
      </w:pPr>
      <w:r>
        <w:rPr>
          <w:rFonts w:ascii="Times New Roman" w:hAnsi="Times New Roman"/>
          <w:bCs/>
        </w:rPr>
        <w:t>5.1.Phân công trong Ban kiểm tra nội bộ:</w:t>
      </w:r>
    </w:p>
    <w:p w:rsidR="003E41B1" w:rsidRDefault="003E41B1" w:rsidP="003E41B1">
      <w:pPr>
        <w:spacing w:line="288" w:lineRule="auto"/>
        <w:jc w:val="both"/>
        <w:rPr>
          <w:rFonts w:ascii="Times New Roman" w:hAnsi="Times New Roman"/>
        </w:rPr>
      </w:pPr>
      <w:r>
        <w:rPr>
          <w:rFonts w:ascii="Times New Roman" w:hAnsi="Times New Roman"/>
        </w:rPr>
        <w:t xml:space="preserve">       - Ngay từ đầu năm học tiến hành phân công các thành viên trong nhà trường, củng cố các bộ phận từ đó thành lập Ban kiểm tra nội bộ. Ban kiểm tra nội bộ gồm các thành viên trong Ban Giám hiệu, các tổ khối trường, đại diện BTTND được công bố quyết định trong Hội đồng sư phạm.</w:t>
      </w:r>
    </w:p>
    <w:p w:rsidR="003E41B1" w:rsidRDefault="003E41B1" w:rsidP="003E41B1">
      <w:pPr>
        <w:spacing w:line="288" w:lineRule="auto"/>
        <w:jc w:val="both"/>
        <w:rPr>
          <w:rFonts w:ascii="Times New Roman" w:hAnsi="Times New Roman"/>
        </w:rPr>
      </w:pPr>
      <w:r>
        <w:rPr>
          <w:rFonts w:ascii="Times New Roman" w:hAnsi="Times New Roman"/>
        </w:rPr>
        <w:t xml:space="preserve">       - Hiệu trưởng ban hành quyết định thành lập Ban kiểm tra nộ</w:t>
      </w:r>
      <w:r w:rsidR="007E16B8">
        <w:rPr>
          <w:rFonts w:ascii="Times New Roman" w:hAnsi="Times New Roman"/>
        </w:rPr>
        <w:t>i bộ của đơn vị năm học 2022 – 2023</w:t>
      </w:r>
      <w:r>
        <w:rPr>
          <w:rFonts w:ascii="Times New Roman" w:hAnsi="Times New Roman"/>
        </w:rPr>
        <w:t>, dự thảo kế hoạch kiểm tra nộ</w:t>
      </w:r>
      <w:r w:rsidR="008B170F">
        <w:rPr>
          <w:rFonts w:ascii="Times New Roman" w:hAnsi="Times New Roman"/>
        </w:rPr>
        <w:t xml:space="preserve">i bộ của đơn vị năm học </w:t>
      </w:r>
      <w:r w:rsidR="007E16B8">
        <w:rPr>
          <w:rFonts w:ascii="Times New Roman" w:hAnsi="Times New Roman"/>
        </w:rPr>
        <w:t>2022 – 2023</w:t>
      </w:r>
      <w:r>
        <w:rPr>
          <w:rFonts w:ascii="Times New Roman" w:hAnsi="Times New Roman"/>
        </w:rPr>
        <w:t>, tổ chức góp ý, tổ chức thực hiện kế hoạch.</w:t>
      </w:r>
    </w:p>
    <w:p w:rsidR="003E41B1" w:rsidRDefault="003E41B1" w:rsidP="003E41B1">
      <w:pPr>
        <w:spacing w:line="288" w:lineRule="auto"/>
        <w:jc w:val="both"/>
        <w:rPr>
          <w:rFonts w:ascii="Times New Roman" w:hAnsi="Times New Roman"/>
        </w:rPr>
      </w:pPr>
      <w:r>
        <w:rPr>
          <w:rFonts w:ascii="Times New Roman" w:hAnsi="Times New Roman"/>
        </w:rPr>
        <w:t xml:space="preserve">       - Các thành viên trong Ban kiểm tra nộ</w:t>
      </w:r>
      <w:r w:rsidR="007E16B8">
        <w:rPr>
          <w:rFonts w:ascii="Times New Roman" w:hAnsi="Times New Roman"/>
        </w:rPr>
        <w:t>i bộ của đơn vị năm học 2022 – 2023</w:t>
      </w:r>
      <w:r>
        <w:rPr>
          <w:rFonts w:ascii="Times New Roman" w:hAnsi="Times New Roman"/>
        </w:rPr>
        <w:t xml:space="preserve"> góp ý, thực hiện kế hoạch kiểm tra nội bộ, thiết lập hồ sơ kiểm tra theo quy định.</w:t>
      </w:r>
    </w:p>
    <w:p w:rsidR="003E41B1" w:rsidRDefault="003E41B1" w:rsidP="003E41B1">
      <w:pPr>
        <w:spacing w:line="288" w:lineRule="auto"/>
        <w:jc w:val="both"/>
        <w:rPr>
          <w:rFonts w:ascii="Times New Roman" w:hAnsi="Times New Roman"/>
          <w:bCs/>
        </w:rPr>
      </w:pPr>
      <w:r>
        <w:rPr>
          <w:rFonts w:ascii="Times New Roman" w:hAnsi="Times New Roman"/>
          <w:bCs/>
        </w:rPr>
        <w:t>5.2. Công tác phối hợp:</w:t>
      </w:r>
    </w:p>
    <w:p w:rsidR="003E41B1" w:rsidRDefault="003E41B1" w:rsidP="003E41B1">
      <w:pPr>
        <w:spacing w:line="288" w:lineRule="auto"/>
        <w:jc w:val="both"/>
        <w:rPr>
          <w:rFonts w:ascii="Times New Roman" w:hAnsi="Times New Roman"/>
          <w:bCs/>
        </w:rPr>
      </w:pPr>
      <w:r>
        <w:rPr>
          <w:rFonts w:ascii="Times New Roman" w:hAnsi="Times New Roman"/>
          <w:bCs/>
        </w:rPr>
        <w:t xml:space="preserve">       - Ban kiểm tra nội bộ thực hiện công tác phối hợp với các tổ Chuyên môn, tổ Văn phòng và các tổ chức trong nhà trường trong suốt quá trình thực hiện nhiệm vụ: thông báo lịch kiểm tra và nội dung kiểm tra, yêu cầu cung cấp thông tin, tài liệu báo cáo các loại có liên quan.</w:t>
      </w:r>
    </w:p>
    <w:p w:rsidR="003E41B1" w:rsidRDefault="003E41B1" w:rsidP="003E41B1">
      <w:pPr>
        <w:spacing w:line="288" w:lineRule="auto"/>
        <w:jc w:val="both"/>
        <w:rPr>
          <w:rFonts w:ascii="Times New Roman" w:hAnsi="Times New Roman"/>
          <w:bCs/>
        </w:rPr>
      </w:pPr>
      <w:r>
        <w:rPr>
          <w:rFonts w:ascii="Times New Roman" w:hAnsi="Times New Roman"/>
          <w:bCs/>
        </w:rPr>
        <w:t>5.3. Báo cáo kết quả kiểm tra:</w:t>
      </w:r>
    </w:p>
    <w:p w:rsidR="003E41B1" w:rsidRDefault="003E41B1" w:rsidP="003E41B1">
      <w:pPr>
        <w:spacing w:line="288" w:lineRule="auto"/>
        <w:jc w:val="both"/>
        <w:rPr>
          <w:rFonts w:ascii="Times New Roman" w:hAnsi="Times New Roman"/>
          <w:bCs/>
        </w:rPr>
      </w:pPr>
      <w:r>
        <w:rPr>
          <w:rFonts w:ascii="Times New Roman" w:hAnsi="Times New Roman"/>
          <w:color w:val="000000"/>
        </w:rPr>
        <w:t xml:space="preserve">     -Thực hiện nghiêm túc chế độ báo cáo, thông tin hai chiều (Báo cáo sơ kết học kỳ I, báo cáo tổng kết năm học), nhanh chóng nắm bắt tình hình, tiến độ kiểm tra nội bộ.</w:t>
      </w:r>
    </w:p>
    <w:p w:rsidR="003E41B1" w:rsidRDefault="003E41B1" w:rsidP="003E41B1">
      <w:pPr>
        <w:spacing w:line="288" w:lineRule="auto"/>
        <w:jc w:val="both"/>
        <w:rPr>
          <w:rFonts w:ascii="Times New Roman" w:hAnsi="Times New Roman"/>
          <w:color w:val="000000"/>
        </w:rPr>
      </w:pPr>
      <w:r>
        <w:rPr>
          <w:rFonts w:ascii="Times New Roman" w:hAnsi="Times New Roman"/>
          <w:color w:val="000000"/>
        </w:rPr>
        <w:t>5.4.Tham dự đầy đủ các buổi sinh hoạt, hội họp do nhà trường, các cấp tổ chức, thực hiện đầy đủ các loại hồ sơ theo quy định.</w:t>
      </w:r>
    </w:p>
    <w:p w:rsidR="003E41B1" w:rsidRDefault="003E41B1" w:rsidP="003E41B1">
      <w:pPr>
        <w:pStyle w:val="NormalWeb"/>
        <w:spacing w:before="0" w:beforeAutospacing="0" w:after="0" w:afterAutospacing="0" w:line="288" w:lineRule="auto"/>
        <w:jc w:val="both"/>
        <w:rPr>
          <w:b/>
          <w:i/>
          <w:sz w:val="28"/>
          <w:szCs w:val="28"/>
        </w:rPr>
      </w:pPr>
      <w:r>
        <w:rPr>
          <w:rStyle w:val="Emphasis"/>
          <w:b/>
          <w:bCs/>
          <w:i w:val="0"/>
          <w:sz w:val="28"/>
          <w:szCs w:val="28"/>
        </w:rPr>
        <w:t>6. Chế độ báo cáo và lưu trữ hồ sơ:</w:t>
      </w:r>
    </w:p>
    <w:p w:rsidR="003E41B1" w:rsidRDefault="003E41B1" w:rsidP="003E41B1">
      <w:pPr>
        <w:pStyle w:val="NormalWeb"/>
        <w:spacing w:before="0" w:beforeAutospacing="0" w:after="0" w:afterAutospacing="0" w:line="288" w:lineRule="auto"/>
        <w:jc w:val="both"/>
        <w:rPr>
          <w:sz w:val="28"/>
          <w:szCs w:val="28"/>
        </w:rPr>
      </w:pPr>
      <w:r>
        <w:rPr>
          <w:sz w:val="28"/>
          <w:szCs w:val="28"/>
        </w:rPr>
        <w:t>      - Sau  mỗi nội dung kiểm tra phải có báo cáo gửi trưởng ban để ra kết luận kiểm tra.</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Mỗi tháng, cuối kỳ, cuối năm  mỗi tổ kiểm tra viên phải có một báo cáo gửi về trưởng ban để tập hợp kết quả kiểm tra trong tháng, của học kỳ và cả năm học.</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Trưởng ban thanh tra nhân dân có trách nhiệm báo cáo kết quả hoạt động thanh tra nội bộ trường học trong Hội nghị CBGV cuối mỗi năm học. </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Công tác lưu trữ hồ sơ thanh tra, kiểm tra: Tất cả hồ sơ thanh tra, kiểm tra, các văn bản, giấy tờ có liên quan đến công tác thanh tra, kiểm tra phải được lưu trữ tại bộ phận văn thư nhà trường:</w:t>
      </w:r>
    </w:p>
    <w:p w:rsidR="003E41B1" w:rsidRDefault="003E41B1" w:rsidP="003E41B1">
      <w:pPr>
        <w:pStyle w:val="NormalWeb"/>
        <w:spacing w:before="0" w:beforeAutospacing="0" w:after="0" w:afterAutospacing="0" w:line="288" w:lineRule="auto"/>
        <w:jc w:val="both"/>
        <w:rPr>
          <w:sz w:val="28"/>
          <w:szCs w:val="28"/>
        </w:rPr>
      </w:pPr>
      <w:r>
        <w:rPr>
          <w:b/>
          <w:sz w:val="28"/>
          <w:szCs w:val="28"/>
        </w:rPr>
        <w:t>7. Hồ sơ kiểm tra:</w:t>
      </w:r>
      <w:r>
        <w:rPr>
          <w:sz w:val="28"/>
          <w:szCs w:val="28"/>
        </w:rPr>
        <w:t xml:space="preserve"> </w:t>
      </w:r>
    </w:p>
    <w:p w:rsidR="003E41B1" w:rsidRDefault="003E41B1" w:rsidP="003E41B1">
      <w:pPr>
        <w:pStyle w:val="NormalWeb"/>
        <w:spacing w:before="0" w:beforeAutospacing="0" w:after="0" w:afterAutospacing="0" w:line="288" w:lineRule="auto"/>
        <w:jc w:val="both"/>
        <w:rPr>
          <w:sz w:val="28"/>
          <w:szCs w:val="28"/>
        </w:rPr>
      </w:pPr>
      <w:r>
        <w:rPr>
          <w:sz w:val="28"/>
          <w:szCs w:val="28"/>
        </w:rPr>
        <w:lastRenderedPageBreak/>
        <w:t xml:space="preserve">    Gồm:  </w:t>
      </w:r>
    </w:p>
    <w:p w:rsidR="003E41B1" w:rsidRDefault="003E41B1" w:rsidP="003E41B1">
      <w:pPr>
        <w:pStyle w:val="NormalWeb"/>
        <w:spacing w:before="0" w:beforeAutospacing="0" w:after="0" w:afterAutospacing="0" w:line="288" w:lineRule="auto"/>
        <w:jc w:val="both"/>
        <w:rPr>
          <w:sz w:val="28"/>
          <w:szCs w:val="28"/>
          <w:lang w:val="vi-VN"/>
        </w:rPr>
      </w:pPr>
      <w:r>
        <w:rPr>
          <w:sz w:val="28"/>
          <w:szCs w:val="28"/>
        </w:rPr>
        <w:t xml:space="preserve">     + Quyết định thành lập Ban KTNB trường học.</w:t>
      </w:r>
    </w:p>
    <w:p w:rsidR="003E41B1" w:rsidRDefault="003E41B1" w:rsidP="003E41B1">
      <w:pPr>
        <w:pStyle w:val="NormalWeb"/>
        <w:spacing w:before="0" w:beforeAutospacing="0" w:after="0" w:afterAutospacing="0" w:line="288" w:lineRule="auto"/>
        <w:jc w:val="both"/>
        <w:rPr>
          <w:sz w:val="28"/>
          <w:szCs w:val="28"/>
          <w:lang w:val="vi-VN"/>
        </w:rPr>
      </w:pPr>
      <w:r>
        <w:rPr>
          <w:sz w:val="28"/>
          <w:szCs w:val="28"/>
          <w:lang w:val="vi-VN"/>
        </w:rPr>
        <w:t xml:space="preserve">     + Quyết định ban hành Kế hoạch Kiểm tra Nội bộ trường học  </w:t>
      </w:r>
    </w:p>
    <w:p w:rsidR="003E41B1" w:rsidRDefault="003E41B1" w:rsidP="003E41B1">
      <w:pPr>
        <w:pStyle w:val="NormalWeb"/>
        <w:spacing w:before="0" w:beforeAutospacing="0" w:after="0" w:afterAutospacing="0" w:line="288" w:lineRule="auto"/>
        <w:jc w:val="both"/>
        <w:rPr>
          <w:sz w:val="28"/>
          <w:szCs w:val="28"/>
          <w:lang w:val="vi-VN"/>
        </w:rPr>
      </w:pPr>
      <w:r>
        <w:rPr>
          <w:sz w:val="28"/>
          <w:szCs w:val="28"/>
          <w:lang w:val="vi-VN"/>
        </w:rPr>
        <w:t xml:space="preserve">     +</w:t>
      </w:r>
      <w:r>
        <w:rPr>
          <w:sz w:val="28"/>
          <w:szCs w:val="28"/>
        </w:rPr>
        <w:t xml:space="preserve"> Kế hoạch KTNB trường học</w:t>
      </w:r>
    </w:p>
    <w:p w:rsidR="003E41B1" w:rsidRDefault="003E41B1" w:rsidP="003E41B1">
      <w:pPr>
        <w:pStyle w:val="NormalWeb"/>
        <w:spacing w:before="0" w:beforeAutospacing="0" w:after="0" w:afterAutospacing="0" w:line="288" w:lineRule="auto"/>
        <w:jc w:val="both"/>
        <w:rPr>
          <w:sz w:val="28"/>
          <w:szCs w:val="28"/>
        </w:rPr>
      </w:pPr>
      <w:r>
        <w:rPr>
          <w:sz w:val="28"/>
          <w:szCs w:val="28"/>
          <w:lang w:val="vi-VN"/>
        </w:rPr>
        <w:t xml:space="preserve">     + </w:t>
      </w:r>
      <w:r>
        <w:rPr>
          <w:sz w:val="28"/>
          <w:szCs w:val="28"/>
        </w:rPr>
        <w:t>Các Quyết định kiểm tra theo tháng, đợt.</w:t>
      </w:r>
    </w:p>
    <w:p w:rsidR="003E41B1" w:rsidRDefault="003E41B1" w:rsidP="003E41B1">
      <w:pPr>
        <w:pStyle w:val="NormalWeb"/>
        <w:spacing w:before="0" w:beforeAutospacing="0" w:after="0" w:afterAutospacing="0" w:line="288" w:lineRule="auto"/>
        <w:jc w:val="both"/>
        <w:rPr>
          <w:sz w:val="28"/>
          <w:szCs w:val="28"/>
          <w:lang w:val="vi-VN"/>
        </w:rPr>
      </w:pPr>
      <w:r>
        <w:rPr>
          <w:sz w:val="28"/>
          <w:szCs w:val="28"/>
        </w:rPr>
        <w:t xml:space="preserve">     + Biên bản</w:t>
      </w:r>
      <w:r>
        <w:rPr>
          <w:sz w:val="28"/>
          <w:szCs w:val="28"/>
          <w:lang w:val="vi-VN"/>
        </w:rPr>
        <w:t xml:space="preserve"> kiểm tra </w:t>
      </w:r>
    </w:p>
    <w:p w:rsidR="003E41B1" w:rsidRDefault="003E41B1" w:rsidP="003E41B1">
      <w:pPr>
        <w:pStyle w:val="NormalWeb"/>
        <w:spacing w:before="0" w:beforeAutospacing="0" w:after="0" w:afterAutospacing="0" w:line="288" w:lineRule="auto"/>
        <w:jc w:val="both"/>
        <w:rPr>
          <w:sz w:val="28"/>
          <w:szCs w:val="28"/>
          <w:lang w:val="vi-VN"/>
        </w:rPr>
      </w:pPr>
      <w:r>
        <w:rPr>
          <w:sz w:val="28"/>
          <w:szCs w:val="28"/>
          <w:lang w:val="vi-VN"/>
        </w:rPr>
        <w:t xml:space="preserve">     + Thông báo tháng </w:t>
      </w:r>
      <w:r>
        <w:rPr>
          <w:sz w:val="28"/>
          <w:szCs w:val="28"/>
        </w:rPr>
        <w:t>kiểm tra chuyên đề, kiểm tra chuyên môn, nghiệp vụ GV…</w:t>
      </w:r>
    </w:p>
    <w:p w:rsidR="003E41B1" w:rsidRDefault="003E41B1" w:rsidP="003E41B1">
      <w:pPr>
        <w:pStyle w:val="NormalWeb"/>
        <w:spacing w:before="0" w:beforeAutospacing="0" w:after="0" w:afterAutospacing="0" w:line="288" w:lineRule="auto"/>
        <w:jc w:val="both"/>
        <w:rPr>
          <w:sz w:val="28"/>
          <w:szCs w:val="28"/>
          <w:lang w:val="vi-VN"/>
        </w:rPr>
      </w:pPr>
      <w:r>
        <w:rPr>
          <w:sz w:val="28"/>
          <w:szCs w:val="28"/>
          <w:lang w:val="vi-VN"/>
        </w:rPr>
        <w:t xml:space="preserve">     + Sổ kiểm tra của Hiệu trưởng.</w:t>
      </w:r>
    </w:p>
    <w:p w:rsidR="003E41B1" w:rsidRDefault="003E41B1" w:rsidP="003E41B1">
      <w:pPr>
        <w:pStyle w:val="NormalWeb"/>
        <w:spacing w:before="0" w:beforeAutospacing="0" w:after="0" w:afterAutospacing="0" w:line="288" w:lineRule="auto"/>
        <w:jc w:val="both"/>
        <w:rPr>
          <w:sz w:val="28"/>
          <w:szCs w:val="28"/>
        </w:rPr>
      </w:pPr>
      <w:r>
        <w:rPr>
          <w:rStyle w:val="Strong"/>
          <w:sz w:val="28"/>
          <w:szCs w:val="28"/>
        </w:rPr>
        <w:t>6. Tổ chức thực hiện:</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Hiệu trưởng ra quyết định thành lập Ban kiểm tra nội bộ trường học, xây dựng kế ho</w:t>
      </w:r>
      <w:r w:rsidR="007E16B8">
        <w:rPr>
          <w:sz w:val="28"/>
          <w:szCs w:val="28"/>
        </w:rPr>
        <w:t>ạch kiểm tra nội bộ năm học 2022 - 2023</w:t>
      </w:r>
      <w:r>
        <w:rPr>
          <w:sz w:val="28"/>
          <w:szCs w:val="28"/>
        </w:rPr>
        <w:t>, triển khai trong Hội đồng GV.</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Thời gian, nội dung kiểm tra được thông báo bằng Quyết định Kiểm tra. </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Chương trình, nội dung kiểm tra có thể được thay đổi. Đối tượng kiểm tra có thể được kiểm tra nhiều lần/năm.</w:t>
      </w:r>
    </w:p>
    <w:p w:rsidR="003E41B1" w:rsidRDefault="003E41B1" w:rsidP="003E41B1">
      <w:pPr>
        <w:pStyle w:val="NormalWeb"/>
        <w:spacing w:before="0" w:beforeAutospacing="0" w:after="0" w:afterAutospacing="0" w:line="288" w:lineRule="auto"/>
        <w:jc w:val="both"/>
        <w:rPr>
          <w:sz w:val="28"/>
          <w:szCs w:val="28"/>
        </w:rPr>
      </w:pPr>
      <w:r>
        <w:rPr>
          <w:sz w:val="28"/>
          <w:szCs w:val="28"/>
        </w:rPr>
        <w:t xml:space="preserve">     - Thông báo công khai kết quả kiểm tra trong Hội đồng giáo viên hàng tháng.</w:t>
      </w:r>
    </w:p>
    <w:p w:rsidR="003E41B1" w:rsidRDefault="003E41B1" w:rsidP="003E41B1">
      <w:pPr>
        <w:pStyle w:val="NormalWeb"/>
        <w:spacing w:before="0" w:beforeAutospacing="0" w:after="0" w:afterAutospacing="0" w:line="288" w:lineRule="auto"/>
        <w:jc w:val="both"/>
        <w:rPr>
          <w:sz w:val="28"/>
          <w:szCs w:val="28"/>
        </w:rPr>
      </w:pPr>
      <w:r>
        <w:rPr>
          <w:sz w:val="28"/>
          <w:szCs w:val="28"/>
        </w:rPr>
        <w:t>       Trên đây là Kế hoạch kiểm tr</w:t>
      </w:r>
      <w:r w:rsidR="007E16B8">
        <w:rPr>
          <w:sz w:val="28"/>
          <w:szCs w:val="28"/>
        </w:rPr>
        <w:t>a nội bộ trường học năm học 2022-2023</w:t>
      </w:r>
      <w:r>
        <w:rPr>
          <w:sz w:val="28"/>
          <w:szCs w:val="28"/>
        </w:rPr>
        <w:t xml:space="preserve">. Đề nghị các đồng chí </w:t>
      </w:r>
      <w:smartTag w:uri="urn:schemas-microsoft-com:office:smarttags" w:element="place">
        <w:smartTag w:uri="urn:schemas-microsoft-com:office:smarttags" w:element="City">
          <w:r>
            <w:rPr>
              <w:sz w:val="28"/>
              <w:szCs w:val="28"/>
            </w:rPr>
            <w:t>CBGV</w:t>
          </w:r>
        </w:smartTag>
        <w:r>
          <w:rPr>
            <w:sz w:val="28"/>
            <w:szCs w:val="28"/>
          </w:rPr>
          <w:t>,</w:t>
        </w:r>
        <w:smartTag w:uri="urn:schemas-microsoft-com:office:smarttags" w:element="State">
          <w:r>
            <w:rPr>
              <w:sz w:val="28"/>
              <w:szCs w:val="28"/>
            </w:rPr>
            <w:t>NV</w:t>
          </w:r>
        </w:smartTag>
      </w:smartTag>
      <w:r>
        <w:rPr>
          <w:sz w:val="28"/>
          <w:szCs w:val="28"/>
        </w:rPr>
        <w:t xml:space="preserve"> nghiêm túc thực hiện.</w:t>
      </w:r>
      <w:r>
        <w:t>                                                              </w:t>
      </w:r>
      <w:r>
        <w:rPr>
          <w:sz w:val="28"/>
          <w:szCs w:val="28"/>
        </w:rPr>
        <w:t xml:space="preserve">                                                                               </w:t>
      </w:r>
    </w:p>
    <w:p w:rsidR="003E41B1" w:rsidRDefault="003E41B1" w:rsidP="003E41B1">
      <w:pPr>
        <w:pStyle w:val="NormalWeb"/>
        <w:spacing w:before="0" w:beforeAutospacing="0" w:after="0" w:afterAutospacing="0" w:line="264" w:lineRule="auto"/>
        <w:jc w:val="both"/>
        <w:rPr>
          <w:b/>
          <w:sz w:val="28"/>
          <w:szCs w:val="28"/>
        </w:rPr>
      </w:pPr>
      <w:r>
        <w:rPr>
          <w:b/>
          <w:sz w:val="28"/>
          <w:szCs w:val="28"/>
        </w:rPr>
        <w:t xml:space="preserve">                                                                                         HIỆU TRƯỞNG</w:t>
      </w:r>
    </w:p>
    <w:p w:rsidR="00194750" w:rsidRDefault="003E41B1" w:rsidP="00194750">
      <w:pPr>
        <w:pStyle w:val="NormalWeb"/>
        <w:tabs>
          <w:tab w:val="left" w:pos="7152"/>
        </w:tabs>
        <w:spacing w:before="0" w:beforeAutospacing="0" w:after="0" w:afterAutospacing="0" w:line="264" w:lineRule="auto"/>
        <w:jc w:val="both"/>
        <w:rPr>
          <w:b/>
        </w:rPr>
      </w:pPr>
      <w:r>
        <w:rPr>
          <w:b/>
        </w:rPr>
        <w:t xml:space="preserve">   -Nơi nhận:</w:t>
      </w:r>
      <w:r w:rsidR="00194750">
        <w:rPr>
          <w:b/>
        </w:rPr>
        <w:tab/>
      </w:r>
    </w:p>
    <w:p w:rsidR="003E41B1" w:rsidRDefault="003E41B1" w:rsidP="003E41B1">
      <w:pPr>
        <w:pStyle w:val="NormalWeb"/>
        <w:spacing w:before="0" w:beforeAutospacing="0" w:after="0" w:afterAutospacing="0" w:line="264" w:lineRule="auto"/>
        <w:jc w:val="both"/>
      </w:pPr>
      <w:r>
        <w:rPr>
          <w:b/>
          <w:sz w:val="28"/>
          <w:szCs w:val="28"/>
        </w:rPr>
        <w:t xml:space="preserve">  </w:t>
      </w:r>
      <w:r>
        <w:rPr>
          <w:sz w:val="28"/>
          <w:szCs w:val="28"/>
        </w:rPr>
        <w:t xml:space="preserve">- </w:t>
      </w:r>
      <w:r>
        <w:t>CM(để t/h)</w:t>
      </w:r>
    </w:p>
    <w:p w:rsidR="003E41B1" w:rsidRPr="00184DFC" w:rsidRDefault="003E41B1" w:rsidP="003E41B1">
      <w:pPr>
        <w:pStyle w:val="NormalWeb"/>
        <w:spacing w:before="0" w:beforeAutospacing="0" w:after="0" w:afterAutospacing="0" w:line="264" w:lineRule="auto"/>
        <w:jc w:val="both"/>
        <w:rPr>
          <w:sz w:val="28"/>
          <w:szCs w:val="28"/>
          <w:lang w:val="vi-VN"/>
        </w:rPr>
      </w:pPr>
      <w:r>
        <w:rPr>
          <w:sz w:val="28"/>
          <w:szCs w:val="28"/>
        </w:rPr>
        <w:t xml:space="preserve">  </w:t>
      </w:r>
      <w:r>
        <w:t>- Lưu: VT</w:t>
      </w:r>
      <w:r>
        <w:rPr>
          <w:sz w:val="28"/>
          <w:szCs w:val="28"/>
        </w:rPr>
        <w:t xml:space="preserve">                                          </w:t>
      </w:r>
      <w:r w:rsidR="00184DFC">
        <w:rPr>
          <w:sz w:val="28"/>
          <w:szCs w:val="28"/>
        </w:rPr>
        <w:t xml:space="preserve">  </w:t>
      </w:r>
      <w:r w:rsidR="00184DFC">
        <w:rPr>
          <w:sz w:val="28"/>
          <w:szCs w:val="28"/>
          <w:lang w:val="vi-VN"/>
        </w:rPr>
        <w:t xml:space="preserve">                             </w:t>
      </w:r>
      <w:r w:rsidR="00184DFC">
        <w:rPr>
          <w:b/>
          <w:sz w:val="28"/>
          <w:szCs w:val="28"/>
        </w:rPr>
        <w:t>Trần</w:t>
      </w:r>
      <w:r w:rsidR="00184DFC">
        <w:rPr>
          <w:b/>
          <w:sz w:val="28"/>
          <w:szCs w:val="28"/>
          <w:lang w:val="vi-VN"/>
        </w:rPr>
        <w:t xml:space="preserve"> Thị Thuần</w:t>
      </w:r>
      <w:r>
        <w:t xml:space="preserve">            </w:t>
      </w:r>
      <w:r w:rsidR="00184DFC">
        <w:t xml:space="preserve">       </w:t>
      </w: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3E41B1">
      <w:pPr>
        <w:pStyle w:val="NormalWeb"/>
        <w:spacing w:before="0" w:beforeAutospacing="0" w:after="0" w:afterAutospacing="0" w:line="264" w:lineRule="auto"/>
        <w:jc w:val="center"/>
        <w:rPr>
          <w:rStyle w:val="Strong"/>
          <w:sz w:val="25"/>
          <w:szCs w:val="25"/>
        </w:rPr>
      </w:pPr>
    </w:p>
    <w:p w:rsidR="002B7F7E" w:rsidRDefault="002B7F7E" w:rsidP="007E16B8">
      <w:pPr>
        <w:pStyle w:val="NormalWeb"/>
        <w:spacing w:before="0" w:beforeAutospacing="0" w:after="0" w:afterAutospacing="0" w:line="264" w:lineRule="auto"/>
        <w:rPr>
          <w:rStyle w:val="Strong"/>
          <w:sz w:val="25"/>
          <w:szCs w:val="25"/>
        </w:rPr>
      </w:pPr>
    </w:p>
    <w:p w:rsidR="002B7F7E" w:rsidRDefault="002B7F7E" w:rsidP="000D19B8">
      <w:pPr>
        <w:pStyle w:val="NormalWeb"/>
        <w:spacing w:before="0" w:beforeAutospacing="0" w:after="0" w:afterAutospacing="0" w:line="264" w:lineRule="auto"/>
        <w:rPr>
          <w:rStyle w:val="Strong"/>
          <w:sz w:val="25"/>
          <w:szCs w:val="25"/>
        </w:rPr>
      </w:pPr>
    </w:p>
    <w:p w:rsidR="003E41B1" w:rsidRDefault="003E41B1" w:rsidP="003E41B1">
      <w:pPr>
        <w:pStyle w:val="NormalWeb"/>
        <w:spacing w:before="0" w:beforeAutospacing="0" w:after="0" w:afterAutospacing="0" w:line="264" w:lineRule="auto"/>
        <w:jc w:val="center"/>
        <w:rPr>
          <w:rStyle w:val="Strong"/>
          <w:sz w:val="25"/>
          <w:szCs w:val="25"/>
        </w:rPr>
      </w:pPr>
      <w:r>
        <w:rPr>
          <w:rStyle w:val="Strong"/>
          <w:sz w:val="25"/>
          <w:szCs w:val="25"/>
        </w:rPr>
        <w:t>L</w:t>
      </w:r>
      <w:r w:rsidR="00194750">
        <w:rPr>
          <w:rStyle w:val="Strong"/>
          <w:sz w:val="25"/>
          <w:szCs w:val="25"/>
        </w:rPr>
        <w:t>ỊCH KIỂM TRA THÁNG. NĂM HỌC 2022 - 2023</w:t>
      </w:r>
      <w:r>
        <w:rPr>
          <w:rStyle w:val="Strong"/>
          <w:sz w:val="25"/>
          <w:szCs w:val="25"/>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3365"/>
        <w:gridCol w:w="4469"/>
      </w:tblGrid>
      <w:tr w:rsidR="003E41B1" w:rsidTr="00C27646">
        <w:tc>
          <w:tcPr>
            <w:tcW w:w="1516"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264" w:lineRule="auto"/>
              <w:jc w:val="center"/>
              <w:rPr>
                <w:rStyle w:val="Strong"/>
                <w:sz w:val="25"/>
                <w:szCs w:val="25"/>
              </w:rPr>
            </w:pPr>
            <w:r>
              <w:rPr>
                <w:rStyle w:val="Strong"/>
                <w:sz w:val="25"/>
                <w:szCs w:val="25"/>
              </w:rPr>
              <w:t>Thời gian</w:t>
            </w:r>
          </w:p>
        </w:tc>
        <w:tc>
          <w:tcPr>
            <w:tcW w:w="3365"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264" w:lineRule="auto"/>
              <w:jc w:val="center"/>
              <w:rPr>
                <w:rStyle w:val="Strong"/>
                <w:sz w:val="25"/>
                <w:szCs w:val="25"/>
              </w:rPr>
            </w:pPr>
            <w:r>
              <w:rPr>
                <w:rStyle w:val="Strong"/>
                <w:sz w:val="25"/>
                <w:szCs w:val="25"/>
              </w:rPr>
              <w:t>Nội dung kiểm tra</w:t>
            </w:r>
          </w:p>
        </w:tc>
        <w:tc>
          <w:tcPr>
            <w:tcW w:w="4469"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264" w:lineRule="auto"/>
              <w:jc w:val="center"/>
              <w:rPr>
                <w:rStyle w:val="Strong"/>
                <w:sz w:val="25"/>
                <w:szCs w:val="25"/>
              </w:rPr>
            </w:pPr>
            <w:r>
              <w:rPr>
                <w:rStyle w:val="Strong"/>
                <w:sz w:val="25"/>
                <w:szCs w:val="25"/>
              </w:rPr>
              <w:t>Người được kiểm tra</w:t>
            </w:r>
          </w:p>
        </w:tc>
      </w:tr>
      <w:tr w:rsidR="003E41B1"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3E41B1" w:rsidRDefault="00C27646">
            <w:pPr>
              <w:pStyle w:val="NormalWeb"/>
              <w:spacing w:before="0" w:beforeAutospacing="0" w:after="0" w:afterAutospacing="0" w:line="312" w:lineRule="auto"/>
              <w:jc w:val="center"/>
              <w:rPr>
                <w:rStyle w:val="Strong"/>
                <w:b w:val="0"/>
                <w:sz w:val="25"/>
                <w:szCs w:val="25"/>
              </w:rPr>
            </w:pPr>
            <w:r>
              <w:rPr>
                <w:rStyle w:val="Strong"/>
                <w:b w:val="0"/>
                <w:sz w:val="25"/>
                <w:szCs w:val="25"/>
              </w:rPr>
              <w:t>Th 9/2021</w:t>
            </w:r>
          </w:p>
        </w:tc>
        <w:tc>
          <w:tcPr>
            <w:tcW w:w="3365" w:type="dxa"/>
            <w:tcBorders>
              <w:top w:val="single" w:sz="4" w:space="0" w:color="auto"/>
              <w:left w:val="single" w:sz="4" w:space="0" w:color="auto"/>
              <w:bottom w:val="single" w:sz="4" w:space="0" w:color="auto"/>
              <w:right w:val="single" w:sz="4" w:space="0" w:color="auto"/>
            </w:tcBorders>
            <w:hideMark/>
          </w:tcPr>
          <w:p w:rsidR="003E41B1" w:rsidRPr="00693B31" w:rsidRDefault="003E41B1">
            <w:pPr>
              <w:pStyle w:val="NormalWeb"/>
              <w:spacing w:before="0" w:beforeAutospacing="0" w:after="0" w:afterAutospacing="0" w:line="312" w:lineRule="auto"/>
              <w:jc w:val="both"/>
              <w:rPr>
                <w:rStyle w:val="Strong"/>
                <w:b w:val="0"/>
                <w:sz w:val="25"/>
                <w:szCs w:val="25"/>
                <w:lang w:val="vi-VN"/>
              </w:rPr>
            </w:pPr>
            <w:r>
              <w:rPr>
                <w:rStyle w:val="Strong"/>
                <w:b w:val="0"/>
                <w:sz w:val="25"/>
                <w:szCs w:val="25"/>
              </w:rPr>
              <w:t xml:space="preserve">Kiểm tra chuyên đề: </w:t>
            </w:r>
            <w:r w:rsidR="00693B31">
              <w:rPr>
                <w:rStyle w:val="Strong"/>
                <w:b w:val="0"/>
                <w:sz w:val="25"/>
                <w:szCs w:val="25"/>
              </w:rPr>
              <w:t>Hồ</w:t>
            </w:r>
            <w:r w:rsidR="00693B31">
              <w:rPr>
                <w:rStyle w:val="Strong"/>
                <w:b w:val="0"/>
                <w:sz w:val="25"/>
                <w:szCs w:val="25"/>
                <w:lang w:val="vi-VN"/>
              </w:rPr>
              <w:t xml:space="preserve"> sơ, </w:t>
            </w:r>
            <w:r w:rsidR="00693B31">
              <w:rPr>
                <w:rStyle w:val="Strong"/>
                <w:b w:val="0"/>
                <w:sz w:val="25"/>
                <w:szCs w:val="25"/>
              </w:rPr>
              <w:t>Kế</w:t>
            </w:r>
            <w:r w:rsidR="00693B31">
              <w:rPr>
                <w:rStyle w:val="Strong"/>
                <w:b w:val="0"/>
                <w:sz w:val="25"/>
                <w:szCs w:val="25"/>
                <w:lang w:val="vi-VN"/>
              </w:rPr>
              <w:t xml:space="preserve"> hoạch bài dạy</w:t>
            </w:r>
          </w:p>
        </w:tc>
        <w:tc>
          <w:tcPr>
            <w:tcW w:w="4469"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312" w:lineRule="auto"/>
              <w:jc w:val="both"/>
              <w:rPr>
                <w:rStyle w:val="Strong"/>
                <w:b w:val="0"/>
                <w:sz w:val="25"/>
                <w:szCs w:val="25"/>
              </w:rPr>
            </w:pPr>
            <w:r>
              <w:rPr>
                <w:rStyle w:val="Strong"/>
                <w:b w:val="0"/>
                <w:sz w:val="25"/>
                <w:szCs w:val="25"/>
              </w:rPr>
              <w:t>Toàn bộ giáo viên</w:t>
            </w:r>
          </w:p>
        </w:tc>
      </w:tr>
      <w:tr w:rsidR="003E41B1"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3E41B1" w:rsidRDefault="003E41B1">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before="0" w:beforeAutospacing="0" w:after="0" w:afterAutospacing="0" w:line="312" w:lineRule="auto"/>
              <w:jc w:val="both"/>
              <w:rPr>
                <w:rStyle w:val="Strong"/>
                <w:b w:val="0"/>
                <w:sz w:val="25"/>
                <w:szCs w:val="25"/>
              </w:rPr>
            </w:pPr>
            <w:r>
              <w:rPr>
                <w:rStyle w:val="Strong"/>
                <w:b w:val="0"/>
                <w:sz w:val="25"/>
                <w:szCs w:val="25"/>
              </w:rPr>
              <w:t>Kiểm tra nền nếp học sinh</w:t>
            </w:r>
          </w:p>
        </w:tc>
        <w:tc>
          <w:tcPr>
            <w:tcW w:w="4469" w:type="dxa"/>
            <w:tcBorders>
              <w:top w:val="single" w:sz="4" w:space="0" w:color="auto"/>
              <w:left w:val="single" w:sz="4" w:space="0" w:color="auto"/>
              <w:bottom w:val="single" w:sz="4" w:space="0" w:color="auto"/>
              <w:right w:val="single" w:sz="4" w:space="0" w:color="auto"/>
            </w:tcBorders>
            <w:hideMark/>
          </w:tcPr>
          <w:p w:rsidR="003E41B1" w:rsidRDefault="00C27646">
            <w:pPr>
              <w:pStyle w:val="NormalWeb"/>
              <w:spacing w:before="0" w:beforeAutospacing="0" w:after="0" w:afterAutospacing="0" w:line="312" w:lineRule="auto"/>
              <w:jc w:val="both"/>
              <w:rPr>
                <w:rStyle w:val="Strong"/>
                <w:b w:val="0"/>
                <w:sz w:val="25"/>
                <w:szCs w:val="25"/>
              </w:rPr>
            </w:pPr>
            <w:r>
              <w:rPr>
                <w:rStyle w:val="Strong"/>
                <w:b w:val="0"/>
                <w:sz w:val="25"/>
                <w:szCs w:val="25"/>
              </w:rPr>
              <w:t>19</w:t>
            </w:r>
            <w:r w:rsidR="003E41B1">
              <w:rPr>
                <w:rStyle w:val="Strong"/>
                <w:b w:val="0"/>
                <w:sz w:val="25"/>
                <w:szCs w:val="25"/>
              </w:rPr>
              <w:t xml:space="preserve"> lớp</w:t>
            </w:r>
          </w:p>
        </w:tc>
      </w:tr>
      <w:tr w:rsidR="003E41B1" w:rsidTr="00C2764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1B1" w:rsidRDefault="003E41B1">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line="312" w:lineRule="auto"/>
              <w:jc w:val="both"/>
              <w:rPr>
                <w:rStyle w:val="Strong"/>
                <w:b w:val="0"/>
                <w:sz w:val="25"/>
                <w:szCs w:val="25"/>
              </w:rPr>
            </w:pPr>
            <w:r>
              <w:rPr>
                <w:rStyle w:val="Strong"/>
                <w:b w:val="0"/>
                <w:sz w:val="25"/>
                <w:szCs w:val="25"/>
              </w:rPr>
              <w:t>Kiểm tra Hoạt động bán trú</w:t>
            </w:r>
          </w:p>
        </w:tc>
        <w:tc>
          <w:tcPr>
            <w:tcW w:w="4469" w:type="dxa"/>
            <w:tcBorders>
              <w:top w:val="single" w:sz="4" w:space="0" w:color="auto"/>
              <w:left w:val="single" w:sz="4" w:space="0" w:color="auto"/>
              <w:bottom w:val="single" w:sz="4" w:space="0" w:color="auto"/>
              <w:right w:val="single" w:sz="4" w:space="0" w:color="auto"/>
            </w:tcBorders>
            <w:hideMark/>
          </w:tcPr>
          <w:p w:rsidR="003E41B1" w:rsidRDefault="003E41B1">
            <w:pPr>
              <w:pStyle w:val="NormalWeb"/>
              <w:spacing w:line="312" w:lineRule="auto"/>
              <w:jc w:val="both"/>
              <w:rPr>
                <w:rStyle w:val="Strong"/>
                <w:b w:val="0"/>
                <w:sz w:val="25"/>
                <w:szCs w:val="25"/>
              </w:rPr>
            </w:pPr>
            <w:r>
              <w:rPr>
                <w:rStyle w:val="Strong"/>
                <w:b w:val="0"/>
                <w:sz w:val="25"/>
                <w:szCs w:val="25"/>
              </w:rPr>
              <w:t>Nhân viên bán trú</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line="312" w:lineRule="auto"/>
              <w:jc w:val="center"/>
              <w:rPr>
                <w:rStyle w:val="Strong"/>
                <w:b w:val="0"/>
                <w:sz w:val="25"/>
                <w:szCs w:val="25"/>
              </w:rPr>
            </w:pPr>
            <w:r>
              <w:rPr>
                <w:rStyle w:val="Strong"/>
                <w:b w:val="0"/>
                <w:sz w:val="25"/>
                <w:szCs w:val="25"/>
              </w:rPr>
              <w:t xml:space="preserve"> </w:t>
            </w:r>
          </w:p>
          <w:p w:rsidR="00C27646" w:rsidRDefault="00607C4B" w:rsidP="00C27646">
            <w:pPr>
              <w:pStyle w:val="NormalWeb"/>
              <w:spacing w:line="312" w:lineRule="auto"/>
              <w:jc w:val="center"/>
              <w:rPr>
                <w:rStyle w:val="Strong"/>
                <w:b w:val="0"/>
                <w:sz w:val="25"/>
                <w:szCs w:val="25"/>
              </w:rPr>
            </w:pPr>
            <w:r>
              <w:rPr>
                <w:rStyle w:val="Strong"/>
                <w:b w:val="0"/>
                <w:sz w:val="25"/>
                <w:szCs w:val="25"/>
              </w:rPr>
              <w:t>Th 10/2022</w:t>
            </w:r>
          </w:p>
        </w:tc>
        <w:tc>
          <w:tcPr>
            <w:tcW w:w="3365" w:type="dxa"/>
            <w:vMerge w:val="restart"/>
            <w:tcBorders>
              <w:top w:val="single" w:sz="4" w:space="0" w:color="auto"/>
              <w:left w:val="single" w:sz="4" w:space="0" w:color="auto"/>
              <w:bottom w:val="single" w:sz="4" w:space="0" w:color="auto"/>
              <w:right w:val="single" w:sz="4" w:space="0" w:color="auto"/>
            </w:tcBorders>
          </w:tcPr>
          <w:p w:rsidR="00C27646" w:rsidRDefault="00693B31" w:rsidP="00C27646">
            <w:pPr>
              <w:pStyle w:val="NormalWeb"/>
              <w:spacing w:before="0" w:beforeAutospacing="0" w:after="0" w:afterAutospacing="0" w:line="312" w:lineRule="auto"/>
              <w:jc w:val="both"/>
              <w:rPr>
                <w:rStyle w:val="Strong"/>
                <w:b w:val="0"/>
                <w:sz w:val="25"/>
                <w:szCs w:val="25"/>
              </w:rPr>
            </w:pPr>
            <w:r>
              <w:rPr>
                <w:rStyle w:val="Strong"/>
                <w:b w:val="0"/>
                <w:sz w:val="25"/>
                <w:szCs w:val="25"/>
              </w:rPr>
              <w:t>Kiểm tra HĐSP</w:t>
            </w:r>
            <w:r w:rsidR="00C27646">
              <w:rPr>
                <w:rStyle w:val="Strong"/>
                <w:b w:val="0"/>
                <w:sz w:val="25"/>
                <w:szCs w:val="25"/>
              </w:rPr>
              <w:t>: 04 người</w:t>
            </w:r>
          </w:p>
          <w:p w:rsidR="00C27646" w:rsidRDefault="00C27646" w:rsidP="00C27646">
            <w:pPr>
              <w:pStyle w:val="NormalWeb"/>
              <w:spacing w:line="312" w:lineRule="auto"/>
              <w:jc w:val="both"/>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184DFC" w:rsidRDefault="00184DFC" w:rsidP="00607C4B">
            <w:pPr>
              <w:pStyle w:val="NormalWeb"/>
              <w:spacing w:before="0" w:beforeAutospacing="0" w:after="0" w:afterAutospacing="0" w:line="312" w:lineRule="auto"/>
              <w:jc w:val="both"/>
              <w:rPr>
                <w:rStyle w:val="Strong"/>
                <w:b w:val="0"/>
                <w:sz w:val="25"/>
                <w:szCs w:val="25"/>
                <w:lang w:val="vi-VN"/>
              </w:rPr>
            </w:pPr>
            <w:r>
              <w:rPr>
                <w:rStyle w:val="Strong"/>
                <w:b w:val="0"/>
                <w:sz w:val="25"/>
                <w:szCs w:val="25"/>
              </w:rPr>
              <w:t xml:space="preserve">1. </w:t>
            </w:r>
            <w:r w:rsidR="00607C4B">
              <w:rPr>
                <w:rStyle w:val="Strong"/>
                <w:b w:val="0"/>
                <w:sz w:val="25"/>
                <w:szCs w:val="25"/>
              </w:rPr>
              <w:t xml:space="preserve"> Phạm</w:t>
            </w:r>
            <w:r w:rsidR="00607C4B">
              <w:rPr>
                <w:rStyle w:val="Strong"/>
                <w:b w:val="0"/>
                <w:sz w:val="25"/>
                <w:szCs w:val="25"/>
                <w:lang w:val="vi-VN"/>
              </w:rPr>
              <w:t xml:space="preserve"> Thị Ngọc Anh</w:t>
            </w:r>
            <w:r w:rsidR="00607C4B">
              <w:rPr>
                <w:rStyle w:val="Strong"/>
                <w:b w:val="0"/>
                <w:sz w:val="25"/>
                <w:szCs w:val="25"/>
              </w:rPr>
              <w:t xml:space="preserve"> </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194750">
            <w:pPr>
              <w:pStyle w:val="NormalWeb"/>
              <w:spacing w:before="0" w:beforeAutospacing="0" w:after="0" w:afterAutospacing="0" w:line="312" w:lineRule="auto"/>
              <w:jc w:val="both"/>
              <w:rPr>
                <w:rStyle w:val="Strong"/>
                <w:b w:val="0"/>
                <w:sz w:val="25"/>
                <w:szCs w:val="25"/>
                <w:lang w:val="vi-VN"/>
              </w:rPr>
            </w:pPr>
            <w:r>
              <w:rPr>
                <w:rStyle w:val="Strong"/>
                <w:b w:val="0"/>
                <w:sz w:val="25"/>
                <w:szCs w:val="25"/>
              </w:rPr>
              <w:t xml:space="preserve">2.  </w:t>
            </w:r>
            <w:r w:rsidR="00194750">
              <w:rPr>
                <w:rStyle w:val="Strong"/>
                <w:b w:val="0"/>
                <w:sz w:val="25"/>
                <w:szCs w:val="25"/>
              </w:rPr>
              <w:t>Phạm</w:t>
            </w:r>
            <w:r w:rsidR="00194750">
              <w:rPr>
                <w:rStyle w:val="Strong"/>
                <w:b w:val="0"/>
                <w:sz w:val="25"/>
                <w:szCs w:val="25"/>
                <w:lang w:val="vi-VN"/>
              </w:rPr>
              <w:t xml:space="preserve"> Thị Tuyết</w:t>
            </w:r>
            <w:r w:rsidR="00194750">
              <w:rPr>
                <w:rStyle w:val="Strong"/>
                <w:b w:val="0"/>
                <w:sz w:val="25"/>
                <w:szCs w:val="25"/>
              </w:rPr>
              <w:t xml:space="preserve"> </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607C4B" w:rsidP="00607C4B">
            <w:pPr>
              <w:pStyle w:val="NormalWeb"/>
              <w:spacing w:before="0" w:beforeAutospacing="0" w:after="0" w:afterAutospacing="0" w:line="312" w:lineRule="auto"/>
              <w:jc w:val="both"/>
              <w:rPr>
                <w:rStyle w:val="Strong"/>
                <w:b w:val="0"/>
                <w:sz w:val="25"/>
                <w:szCs w:val="25"/>
              </w:rPr>
            </w:pPr>
            <w:r>
              <w:rPr>
                <w:rStyle w:val="Strong"/>
                <w:b w:val="0"/>
                <w:sz w:val="25"/>
                <w:szCs w:val="25"/>
              </w:rPr>
              <w:t>3.  Ngô</w:t>
            </w:r>
            <w:r>
              <w:rPr>
                <w:rStyle w:val="Strong"/>
                <w:b w:val="0"/>
                <w:sz w:val="25"/>
                <w:szCs w:val="25"/>
                <w:lang w:val="vi-VN"/>
              </w:rPr>
              <w:t xml:space="preserve"> Thị Duyên</w:t>
            </w:r>
            <w:r>
              <w:rPr>
                <w:rStyle w:val="Strong"/>
                <w:b w:val="0"/>
                <w:sz w:val="25"/>
                <w:szCs w:val="25"/>
              </w:rPr>
              <w:t xml:space="preserve"> </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607C4B">
            <w:pPr>
              <w:pStyle w:val="NormalWeb"/>
              <w:spacing w:before="0" w:beforeAutospacing="0" w:after="0" w:afterAutospacing="0" w:line="312" w:lineRule="auto"/>
              <w:jc w:val="both"/>
              <w:rPr>
                <w:rStyle w:val="Strong"/>
                <w:b w:val="0"/>
                <w:sz w:val="25"/>
                <w:szCs w:val="25"/>
                <w:lang w:val="vi-VN"/>
              </w:rPr>
            </w:pPr>
            <w:r>
              <w:rPr>
                <w:rStyle w:val="Strong"/>
                <w:b w:val="0"/>
                <w:sz w:val="25"/>
                <w:szCs w:val="25"/>
              </w:rPr>
              <w:t>4.  Nguyễn Thị Lụa</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Pr="00194750" w:rsidRDefault="00C27646" w:rsidP="00C27646">
            <w:pPr>
              <w:pStyle w:val="NormalWeb"/>
              <w:spacing w:line="312" w:lineRule="auto"/>
              <w:jc w:val="both"/>
              <w:rPr>
                <w:rStyle w:val="Strong"/>
                <w:b w:val="0"/>
                <w:sz w:val="25"/>
                <w:szCs w:val="25"/>
                <w:lang w:val="vi-VN"/>
              </w:rPr>
            </w:pPr>
            <w:r>
              <w:rPr>
                <w:rStyle w:val="Strong"/>
                <w:b w:val="0"/>
                <w:sz w:val="25"/>
                <w:szCs w:val="25"/>
              </w:rPr>
              <w:t>Kiểm tra chuyên đề Tổ CM</w:t>
            </w:r>
            <w:r w:rsidR="00194750">
              <w:rPr>
                <w:rStyle w:val="Strong"/>
                <w:b w:val="0"/>
                <w:sz w:val="25"/>
                <w:szCs w:val="25"/>
                <w:lang w:val="vi-VN"/>
              </w:rPr>
              <w:t xml:space="preserve"> </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Tổ trưởng, Khối trưởng CM</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tcPr>
          <w:p w:rsidR="00C27646" w:rsidRDefault="00C27646" w:rsidP="00C27646">
            <w:pPr>
              <w:pStyle w:val="NormalWeb"/>
              <w:spacing w:before="0" w:beforeAutospacing="0" w:after="0" w:afterAutospacing="0" w:line="312" w:lineRule="auto"/>
              <w:jc w:val="center"/>
              <w:rPr>
                <w:rStyle w:val="Strong"/>
                <w:b w:val="0"/>
                <w:sz w:val="25"/>
                <w:szCs w:val="25"/>
              </w:rPr>
            </w:pPr>
          </w:p>
          <w:p w:rsidR="00C27646" w:rsidRDefault="00C27646" w:rsidP="00C27646">
            <w:pPr>
              <w:pStyle w:val="NormalWeb"/>
              <w:spacing w:before="0" w:beforeAutospacing="0" w:after="0" w:afterAutospacing="0" w:line="312" w:lineRule="auto"/>
              <w:jc w:val="center"/>
              <w:rPr>
                <w:rStyle w:val="Strong"/>
                <w:b w:val="0"/>
                <w:sz w:val="25"/>
                <w:szCs w:val="25"/>
              </w:rPr>
            </w:pPr>
          </w:p>
          <w:p w:rsidR="00C27646" w:rsidRDefault="00C27646" w:rsidP="00C27646">
            <w:pPr>
              <w:pStyle w:val="NormalWeb"/>
              <w:spacing w:before="0" w:beforeAutospacing="0" w:after="0" w:afterAutospacing="0" w:line="312" w:lineRule="auto"/>
              <w:jc w:val="center"/>
              <w:rPr>
                <w:rStyle w:val="Strong"/>
                <w:b w:val="0"/>
                <w:sz w:val="25"/>
                <w:szCs w:val="25"/>
              </w:rPr>
            </w:pPr>
          </w:p>
          <w:p w:rsidR="00C27646" w:rsidRDefault="00607C4B"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11/2022</w:t>
            </w:r>
            <w:r w:rsidR="00C27646">
              <w:rPr>
                <w:rStyle w:val="Strong"/>
                <w:b w:val="0"/>
                <w:sz w:val="25"/>
                <w:szCs w:val="25"/>
              </w:rPr>
              <w:t xml:space="preserve"> </w:t>
            </w:r>
          </w:p>
        </w:tc>
        <w:tc>
          <w:tcPr>
            <w:tcW w:w="3365" w:type="dxa"/>
            <w:vMerge w:val="restart"/>
            <w:tcBorders>
              <w:top w:val="single" w:sz="4" w:space="0" w:color="auto"/>
              <w:left w:val="single" w:sz="4" w:space="0" w:color="auto"/>
              <w:bottom w:val="single" w:sz="4" w:space="0" w:color="auto"/>
              <w:right w:val="single" w:sz="4" w:space="0" w:color="auto"/>
            </w:tcBorders>
          </w:tcPr>
          <w:p w:rsidR="00C27646" w:rsidRDefault="00C27646" w:rsidP="00C27646">
            <w:pPr>
              <w:pStyle w:val="NormalWeb"/>
              <w:spacing w:before="0" w:beforeAutospacing="0" w:after="0" w:afterAutospacing="0" w:line="312" w:lineRule="auto"/>
              <w:jc w:val="both"/>
            </w:pPr>
          </w:p>
          <w:p w:rsidR="00C27646" w:rsidRDefault="00C27646" w:rsidP="00C27646">
            <w:pPr>
              <w:pStyle w:val="NormalWeb"/>
              <w:spacing w:before="0" w:beforeAutospacing="0" w:after="0" w:afterAutospacing="0" w:line="312" w:lineRule="auto"/>
              <w:jc w:val="both"/>
              <w:rPr>
                <w:rStyle w:val="Strong"/>
                <w:b w:val="0"/>
              </w:rPr>
            </w:pPr>
            <w:r>
              <w:rPr>
                <w:bCs/>
                <w:sz w:val="25"/>
                <w:szCs w:val="25"/>
              </w:rPr>
              <w:t>Kiểm tra HĐSPNG</w:t>
            </w:r>
            <w:r w:rsidR="00184DFC">
              <w:rPr>
                <w:rStyle w:val="Strong"/>
                <w:b w:val="0"/>
                <w:sz w:val="25"/>
                <w:szCs w:val="25"/>
              </w:rPr>
              <w:t>:  03</w:t>
            </w:r>
            <w:r>
              <w:rPr>
                <w:rStyle w:val="Strong"/>
                <w:b w:val="0"/>
                <w:sz w:val="25"/>
                <w:szCs w:val="25"/>
              </w:rPr>
              <w:t xml:space="preserve"> người</w:t>
            </w: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1. Nguyễn Đình</w:t>
            </w:r>
            <w:r>
              <w:rPr>
                <w:rStyle w:val="Strong"/>
                <w:b w:val="0"/>
                <w:sz w:val="25"/>
                <w:szCs w:val="25"/>
                <w:lang w:val="vi-VN"/>
              </w:rPr>
              <w:t xml:space="preserve"> Ba</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2. Phạm</w:t>
            </w:r>
            <w:r>
              <w:rPr>
                <w:rStyle w:val="Strong"/>
                <w:b w:val="0"/>
                <w:sz w:val="25"/>
                <w:szCs w:val="25"/>
                <w:lang w:val="vi-VN"/>
              </w:rPr>
              <w:t xml:space="preserve"> Thị Lan</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3. Ngô</w:t>
            </w:r>
            <w:r>
              <w:rPr>
                <w:rStyle w:val="Strong"/>
                <w:b w:val="0"/>
                <w:sz w:val="25"/>
                <w:szCs w:val="25"/>
                <w:lang w:val="vi-VN"/>
              </w:rPr>
              <w:t xml:space="preserve"> Thị Lý</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Default="00194750" w:rsidP="00C27646">
            <w:pPr>
              <w:pStyle w:val="NormalWeb"/>
              <w:spacing w:before="0" w:beforeAutospacing="0" w:after="0" w:afterAutospacing="0" w:line="312" w:lineRule="auto"/>
              <w:jc w:val="both"/>
              <w:rPr>
                <w:rStyle w:val="Strong"/>
                <w:b w:val="0"/>
                <w:sz w:val="25"/>
                <w:szCs w:val="25"/>
              </w:rPr>
            </w:pPr>
            <w:r>
              <w:rPr>
                <w:rStyle w:val="Strong"/>
                <w:b w:val="0"/>
                <w:sz w:val="25"/>
                <w:szCs w:val="25"/>
              </w:rPr>
              <w:t>Kiểm tra C</w:t>
            </w:r>
            <w:r>
              <w:rPr>
                <w:rStyle w:val="Strong"/>
                <w:b w:val="0"/>
                <w:sz w:val="25"/>
                <w:szCs w:val="25"/>
                <w:lang w:val="vi-VN"/>
              </w:rPr>
              <w:t xml:space="preserve">Đ </w:t>
            </w:r>
            <w:r w:rsidR="00C27646">
              <w:rPr>
                <w:rStyle w:val="Strong"/>
                <w:b w:val="0"/>
                <w:sz w:val="25"/>
                <w:szCs w:val="25"/>
              </w:rPr>
              <w:t>GV dạy môn TA</w:t>
            </w: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Trần</w:t>
            </w:r>
            <w:r>
              <w:rPr>
                <w:rStyle w:val="Strong"/>
                <w:b w:val="0"/>
                <w:sz w:val="25"/>
                <w:szCs w:val="25"/>
                <w:lang w:val="vi-VN"/>
              </w:rPr>
              <w:t xml:space="preserve"> Thị Vân Anh</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Công tác Y tế</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Bùi Thị Thìn</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C27646" w:rsidRDefault="00607C4B"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12/2022</w:t>
            </w:r>
          </w:p>
        </w:tc>
        <w:tc>
          <w:tcPr>
            <w:tcW w:w="3365" w:type="dxa"/>
            <w:vMerge w:val="restart"/>
            <w:tcBorders>
              <w:top w:val="single" w:sz="4" w:space="0" w:color="auto"/>
              <w:left w:val="single" w:sz="4" w:space="0" w:color="auto"/>
              <w:bottom w:val="single" w:sz="4" w:space="0" w:color="auto"/>
              <w:right w:val="single" w:sz="4" w:space="0" w:color="auto"/>
            </w:tcBorders>
          </w:tcPr>
          <w:p w:rsidR="00C27646" w:rsidRDefault="00C27646" w:rsidP="00C27646">
            <w:pPr>
              <w:pStyle w:val="NormalWeb"/>
              <w:spacing w:before="0" w:beforeAutospacing="0" w:after="0" w:afterAutospacing="0" w:line="312" w:lineRule="auto"/>
              <w:jc w:val="both"/>
            </w:pPr>
          </w:p>
          <w:p w:rsidR="00C27646" w:rsidRDefault="00C27646" w:rsidP="00C27646">
            <w:pPr>
              <w:pStyle w:val="NormalWeb"/>
              <w:spacing w:before="0" w:beforeAutospacing="0" w:after="0" w:afterAutospacing="0" w:line="312" w:lineRule="auto"/>
              <w:jc w:val="both"/>
              <w:rPr>
                <w:rStyle w:val="Strong"/>
                <w:b w:val="0"/>
              </w:rPr>
            </w:pPr>
            <w:r>
              <w:rPr>
                <w:bCs/>
                <w:sz w:val="25"/>
                <w:szCs w:val="25"/>
              </w:rPr>
              <w:t>Kiểm tra HĐSPNG</w:t>
            </w:r>
            <w:r>
              <w:rPr>
                <w:rStyle w:val="Strong"/>
                <w:b w:val="0"/>
                <w:sz w:val="25"/>
                <w:szCs w:val="25"/>
              </w:rPr>
              <w:t>: 04 người</w:t>
            </w: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C27646">
            <w:pPr>
              <w:pStyle w:val="NormalWeb"/>
              <w:spacing w:before="0" w:beforeAutospacing="0" w:after="0" w:afterAutospacing="0" w:line="312" w:lineRule="auto"/>
              <w:jc w:val="both"/>
              <w:rPr>
                <w:rStyle w:val="Strong"/>
                <w:b w:val="0"/>
                <w:sz w:val="25"/>
                <w:szCs w:val="25"/>
                <w:lang w:val="vi-VN"/>
              </w:rPr>
            </w:pPr>
            <w:r>
              <w:rPr>
                <w:bCs/>
                <w:sz w:val="25"/>
                <w:szCs w:val="25"/>
              </w:rPr>
              <w:t>1.Đỗ</w:t>
            </w:r>
            <w:r>
              <w:rPr>
                <w:bCs/>
                <w:sz w:val="25"/>
                <w:szCs w:val="25"/>
                <w:lang w:val="vi-VN"/>
              </w:rPr>
              <w:t xml:space="preserve"> Thị Phương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2. Vũ</w:t>
            </w:r>
            <w:r>
              <w:rPr>
                <w:rStyle w:val="Strong"/>
                <w:b w:val="0"/>
                <w:sz w:val="25"/>
                <w:szCs w:val="25"/>
                <w:lang w:val="vi-VN"/>
              </w:rPr>
              <w:t xml:space="preserve"> Thị Nụ</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3. Nguyễn</w:t>
            </w:r>
            <w:r>
              <w:rPr>
                <w:rStyle w:val="Strong"/>
                <w:b w:val="0"/>
                <w:sz w:val="25"/>
                <w:szCs w:val="25"/>
                <w:lang w:val="vi-VN"/>
              </w:rPr>
              <w:t xml:space="preserve"> Thị Thường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4"/>
                <w:szCs w:val="24"/>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607C4B"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4.</w:t>
            </w:r>
            <w:r>
              <w:rPr>
                <w:rStyle w:val="Strong"/>
                <w:b w:val="0"/>
                <w:sz w:val="25"/>
                <w:szCs w:val="25"/>
                <w:lang w:val="vi-VN"/>
              </w:rPr>
              <w:t xml:space="preserve"> Phạm Thị Là</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nil"/>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Kiểm tra chuyên đề VP</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5</w:t>
            </w:r>
            <w:r w:rsidR="00607C4B">
              <w:rPr>
                <w:rStyle w:val="Strong"/>
                <w:b w:val="0"/>
                <w:sz w:val="25"/>
                <w:szCs w:val="25"/>
                <w:lang w:val="vi-VN"/>
              </w:rPr>
              <w:t>. Phạm Thị Hảo</w:t>
            </w:r>
            <w:r>
              <w:rPr>
                <w:rStyle w:val="Strong"/>
                <w:b w:val="0"/>
                <w:sz w:val="25"/>
                <w:szCs w:val="25"/>
              </w:rPr>
              <w:t xml:space="preserve">  - VT</w:t>
            </w:r>
          </w:p>
        </w:tc>
      </w:tr>
      <w:tr w:rsidR="00194750" w:rsidTr="00D54A16">
        <w:tc>
          <w:tcPr>
            <w:tcW w:w="1516" w:type="dxa"/>
            <w:vMerge w:val="restart"/>
            <w:tcBorders>
              <w:top w:val="single" w:sz="4" w:space="0" w:color="auto"/>
              <w:left w:val="single" w:sz="4" w:space="0" w:color="auto"/>
              <w:bottom w:val="single" w:sz="4" w:space="0" w:color="auto"/>
              <w:right w:val="single" w:sz="4" w:space="0" w:color="auto"/>
            </w:tcBorders>
            <w:hideMark/>
          </w:tcPr>
          <w:p w:rsidR="00194750" w:rsidRDefault="00194750"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 xml:space="preserve">Th 1/2023 </w:t>
            </w:r>
          </w:p>
        </w:tc>
        <w:tc>
          <w:tcPr>
            <w:tcW w:w="3365" w:type="dxa"/>
            <w:vMerge w:val="restart"/>
            <w:tcBorders>
              <w:top w:val="single" w:sz="4" w:space="0" w:color="auto"/>
              <w:left w:val="single" w:sz="4" w:space="0" w:color="auto"/>
              <w:right w:val="single" w:sz="4" w:space="0" w:color="auto"/>
            </w:tcBorders>
            <w:hideMark/>
          </w:tcPr>
          <w:p w:rsidR="00194750" w:rsidRDefault="00194750" w:rsidP="00C27646">
            <w:pPr>
              <w:pStyle w:val="NormalWeb"/>
              <w:spacing w:before="0" w:beforeAutospacing="0" w:after="0" w:afterAutospacing="0" w:line="312" w:lineRule="auto"/>
              <w:jc w:val="both"/>
              <w:rPr>
                <w:rStyle w:val="Strong"/>
                <w:b w:val="0"/>
                <w:sz w:val="25"/>
                <w:szCs w:val="25"/>
              </w:rPr>
            </w:pPr>
            <w:r>
              <w:rPr>
                <w:bCs/>
                <w:sz w:val="25"/>
                <w:szCs w:val="25"/>
              </w:rPr>
              <w:t>Kiểm tra HĐSPNG</w:t>
            </w:r>
            <w:r>
              <w:rPr>
                <w:rStyle w:val="Strong"/>
                <w:b w:val="0"/>
                <w:sz w:val="25"/>
                <w:szCs w:val="25"/>
              </w:rPr>
              <w:t>:04 người</w:t>
            </w:r>
          </w:p>
        </w:tc>
        <w:tc>
          <w:tcPr>
            <w:tcW w:w="4469" w:type="dxa"/>
            <w:tcBorders>
              <w:top w:val="single" w:sz="4" w:space="0" w:color="auto"/>
              <w:left w:val="single" w:sz="4" w:space="0" w:color="auto"/>
              <w:bottom w:val="single" w:sz="4" w:space="0" w:color="auto"/>
              <w:right w:val="single" w:sz="4" w:space="0" w:color="auto"/>
            </w:tcBorders>
            <w:hideMark/>
          </w:tcPr>
          <w:p w:rsidR="00194750" w:rsidRPr="00607C4B" w:rsidRDefault="00194750"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1. Vũ</w:t>
            </w:r>
            <w:r>
              <w:rPr>
                <w:rStyle w:val="Strong"/>
                <w:b w:val="0"/>
                <w:sz w:val="25"/>
                <w:szCs w:val="25"/>
                <w:lang w:val="vi-VN"/>
              </w:rPr>
              <w:t xml:space="preserve"> Thị Mong</w:t>
            </w:r>
          </w:p>
        </w:tc>
      </w:tr>
      <w:tr w:rsidR="00194750" w:rsidTr="00D54A16">
        <w:tc>
          <w:tcPr>
            <w:tcW w:w="0" w:type="auto"/>
            <w:vMerge/>
            <w:tcBorders>
              <w:top w:val="single" w:sz="4" w:space="0" w:color="auto"/>
              <w:left w:val="single" w:sz="4" w:space="0" w:color="auto"/>
              <w:bottom w:val="single" w:sz="4" w:space="0" w:color="auto"/>
              <w:right w:val="single" w:sz="4" w:space="0" w:color="auto"/>
            </w:tcBorders>
            <w:vAlign w:val="center"/>
            <w:hideMark/>
          </w:tcPr>
          <w:p w:rsidR="00194750" w:rsidRDefault="00194750" w:rsidP="00C27646">
            <w:pPr>
              <w:rPr>
                <w:rStyle w:val="Strong"/>
                <w:b w:val="0"/>
                <w:sz w:val="25"/>
                <w:szCs w:val="25"/>
              </w:rPr>
            </w:pPr>
          </w:p>
        </w:tc>
        <w:tc>
          <w:tcPr>
            <w:tcW w:w="0" w:type="auto"/>
            <w:vMerge/>
            <w:tcBorders>
              <w:left w:val="single" w:sz="4" w:space="0" w:color="auto"/>
              <w:right w:val="single" w:sz="4" w:space="0" w:color="auto"/>
            </w:tcBorders>
            <w:vAlign w:val="center"/>
            <w:hideMark/>
          </w:tcPr>
          <w:p w:rsidR="00194750" w:rsidRDefault="00194750"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194750" w:rsidRPr="00607C4B" w:rsidRDefault="00194750"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2. Trần</w:t>
            </w:r>
            <w:r>
              <w:rPr>
                <w:rStyle w:val="Strong"/>
                <w:b w:val="0"/>
                <w:sz w:val="25"/>
                <w:szCs w:val="25"/>
                <w:lang w:val="vi-VN"/>
              </w:rPr>
              <w:t xml:space="preserve"> Thị Thúy</w:t>
            </w:r>
          </w:p>
        </w:tc>
      </w:tr>
      <w:tr w:rsidR="00194750" w:rsidTr="00D54A16">
        <w:tc>
          <w:tcPr>
            <w:tcW w:w="0" w:type="auto"/>
            <w:vMerge/>
            <w:tcBorders>
              <w:top w:val="single" w:sz="4" w:space="0" w:color="auto"/>
              <w:left w:val="single" w:sz="4" w:space="0" w:color="auto"/>
              <w:bottom w:val="single" w:sz="4" w:space="0" w:color="auto"/>
              <w:right w:val="single" w:sz="4" w:space="0" w:color="auto"/>
            </w:tcBorders>
            <w:vAlign w:val="center"/>
            <w:hideMark/>
          </w:tcPr>
          <w:p w:rsidR="00194750" w:rsidRDefault="00194750" w:rsidP="00C27646">
            <w:pPr>
              <w:rPr>
                <w:rStyle w:val="Strong"/>
                <w:b w:val="0"/>
                <w:sz w:val="25"/>
                <w:szCs w:val="25"/>
              </w:rPr>
            </w:pPr>
          </w:p>
        </w:tc>
        <w:tc>
          <w:tcPr>
            <w:tcW w:w="0" w:type="auto"/>
            <w:vMerge/>
            <w:tcBorders>
              <w:left w:val="single" w:sz="4" w:space="0" w:color="auto"/>
              <w:right w:val="single" w:sz="4" w:space="0" w:color="auto"/>
            </w:tcBorders>
            <w:vAlign w:val="center"/>
            <w:hideMark/>
          </w:tcPr>
          <w:p w:rsidR="00194750" w:rsidRDefault="00194750"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194750" w:rsidRPr="00194750" w:rsidRDefault="00194750"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3.</w:t>
            </w:r>
            <w:r>
              <w:rPr>
                <w:rStyle w:val="Strong"/>
                <w:b w:val="0"/>
                <w:sz w:val="25"/>
                <w:szCs w:val="25"/>
                <w:lang w:val="vi-VN"/>
              </w:rPr>
              <w:t xml:space="preserve"> </w:t>
            </w:r>
            <w:r>
              <w:rPr>
                <w:rStyle w:val="Strong"/>
                <w:b w:val="0"/>
                <w:sz w:val="25"/>
                <w:szCs w:val="25"/>
              </w:rPr>
              <w:t>Nguyễn</w:t>
            </w:r>
            <w:r>
              <w:rPr>
                <w:rStyle w:val="Strong"/>
                <w:b w:val="0"/>
                <w:sz w:val="25"/>
                <w:szCs w:val="25"/>
                <w:lang w:val="vi-VN"/>
              </w:rPr>
              <w:t xml:space="preserve"> Thị Lương</w:t>
            </w:r>
          </w:p>
        </w:tc>
      </w:tr>
      <w:tr w:rsidR="00194750" w:rsidTr="00D54A16">
        <w:tc>
          <w:tcPr>
            <w:tcW w:w="0" w:type="auto"/>
            <w:vMerge/>
            <w:tcBorders>
              <w:top w:val="single" w:sz="4" w:space="0" w:color="auto"/>
              <w:left w:val="single" w:sz="4" w:space="0" w:color="auto"/>
              <w:bottom w:val="single" w:sz="4" w:space="0" w:color="auto"/>
              <w:right w:val="single" w:sz="4" w:space="0" w:color="auto"/>
            </w:tcBorders>
            <w:vAlign w:val="center"/>
          </w:tcPr>
          <w:p w:rsidR="00194750" w:rsidRDefault="00194750" w:rsidP="00C27646">
            <w:pPr>
              <w:rPr>
                <w:rStyle w:val="Strong"/>
                <w:b w:val="0"/>
                <w:sz w:val="25"/>
                <w:szCs w:val="25"/>
              </w:rPr>
            </w:pPr>
          </w:p>
        </w:tc>
        <w:tc>
          <w:tcPr>
            <w:tcW w:w="0" w:type="auto"/>
            <w:vMerge/>
            <w:tcBorders>
              <w:left w:val="single" w:sz="4" w:space="0" w:color="auto"/>
              <w:bottom w:val="single" w:sz="4" w:space="0" w:color="auto"/>
              <w:right w:val="single" w:sz="4" w:space="0" w:color="auto"/>
            </w:tcBorders>
            <w:vAlign w:val="center"/>
          </w:tcPr>
          <w:p w:rsidR="00194750" w:rsidRDefault="00194750"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tcPr>
          <w:p w:rsidR="00194750" w:rsidRPr="00194750" w:rsidRDefault="00194750"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4</w:t>
            </w:r>
            <w:r>
              <w:rPr>
                <w:rStyle w:val="Strong"/>
                <w:b w:val="0"/>
                <w:sz w:val="25"/>
                <w:szCs w:val="25"/>
                <w:lang w:val="vi-VN"/>
              </w:rPr>
              <w:t>. Bùi Huyền Trang</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Kiểm tra chuyên đề Thiết bị</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Phạm Thị Hảo</w:t>
            </w:r>
          </w:p>
        </w:tc>
      </w:tr>
      <w:tr w:rsidR="00C27646" w:rsidTr="00C27646">
        <w:tc>
          <w:tcPr>
            <w:tcW w:w="1516" w:type="dxa"/>
            <w:vMerge w:val="restart"/>
            <w:tcBorders>
              <w:top w:val="single" w:sz="4" w:space="0" w:color="auto"/>
              <w:left w:val="single" w:sz="4" w:space="0" w:color="auto"/>
              <w:bottom w:val="single" w:sz="4" w:space="0" w:color="auto"/>
              <w:right w:val="single" w:sz="4" w:space="0" w:color="auto"/>
            </w:tcBorders>
            <w:hideMark/>
          </w:tcPr>
          <w:p w:rsidR="00C27646" w:rsidRDefault="00607C4B"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2/2023</w:t>
            </w:r>
          </w:p>
          <w:p w:rsidR="00C27646" w:rsidRDefault="00C27646" w:rsidP="00C27646">
            <w:pPr>
              <w:pStyle w:val="NormalWeb"/>
              <w:spacing w:line="312" w:lineRule="auto"/>
              <w:jc w:val="center"/>
              <w:rPr>
                <w:rStyle w:val="Strong"/>
                <w:b w:val="0"/>
                <w:sz w:val="25"/>
                <w:szCs w:val="25"/>
              </w:rPr>
            </w:pPr>
            <w:r>
              <w:rPr>
                <w:rStyle w:val="Strong"/>
                <w:b w:val="0"/>
                <w:sz w:val="25"/>
                <w:szCs w:val="25"/>
              </w:rPr>
              <w:t xml:space="preserve"> </w:t>
            </w:r>
          </w:p>
        </w:tc>
        <w:tc>
          <w:tcPr>
            <w:tcW w:w="3365" w:type="dxa"/>
            <w:vMerge w:val="restart"/>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bCs/>
                <w:sz w:val="25"/>
                <w:szCs w:val="25"/>
              </w:rPr>
              <w:t>Kiểm tra HĐSPNG</w:t>
            </w:r>
            <w:r>
              <w:rPr>
                <w:rStyle w:val="Strong"/>
                <w:b w:val="0"/>
                <w:sz w:val="25"/>
                <w:szCs w:val="25"/>
              </w:rPr>
              <w:t>: 03 người</w:t>
            </w:r>
          </w:p>
        </w:tc>
        <w:tc>
          <w:tcPr>
            <w:tcW w:w="4469" w:type="dxa"/>
            <w:tcBorders>
              <w:top w:val="single" w:sz="4" w:space="0" w:color="auto"/>
              <w:left w:val="single" w:sz="4" w:space="0" w:color="auto"/>
              <w:bottom w:val="single" w:sz="4" w:space="0" w:color="auto"/>
              <w:right w:val="single" w:sz="4" w:space="0" w:color="auto"/>
            </w:tcBorders>
            <w:hideMark/>
          </w:tcPr>
          <w:p w:rsidR="00C27646" w:rsidRPr="00607C4B" w:rsidRDefault="00194750" w:rsidP="000D19B8">
            <w:pPr>
              <w:pStyle w:val="NormalWeb"/>
              <w:spacing w:before="0" w:beforeAutospacing="0" w:after="0" w:afterAutospacing="0" w:line="312" w:lineRule="auto"/>
              <w:jc w:val="both"/>
              <w:rPr>
                <w:rStyle w:val="Strong"/>
                <w:b w:val="0"/>
                <w:sz w:val="25"/>
                <w:szCs w:val="25"/>
                <w:lang w:val="vi-VN"/>
              </w:rPr>
            </w:pPr>
            <w:r>
              <w:rPr>
                <w:rStyle w:val="Strong"/>
                <w:b w:val="0"/>
                <w:sz w:val="25"/>
                <w:szCs w:val="25"/>
              </w:rPr>
              <w:t xml:space="preserve">1. </w:t>
            </w:r>
            <w:r w:rsidR="000D19B8">
              <w:rPr>
                <w:rStyle w:val="Strong"/>
                <w:b w:val="0"/>
                <w:sz w:val="25"/>
                <w:szCs w:val="25"/>
                <w:lang w:val="vi-VN"/>
              </w:rPr>
              <w:t>Nguyễn Thị Huế</w:t>
            </w:r>
            <w:r w:rsidR="000D19B8">
              <w:rPr>
                <w:rStyle w:val="Strong"/>
                <w:b w:val="0"/>
                <w:sz w:val="25"/>
                <w:szCs w:val="25"/>
              </w:rPr>
              <w:t xml:space="preserve"> </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194750" w:rsidRDefault="00607C4B"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 xml:space="preserve">2. </w:t>
            </w:r>
            <w:r w:rsidR="00194750">
              <w:rPr>
                <w:rStyle w:val="Strong"/>
                <w:b w:val="0"/>
                <w:sz w:val="25"/>
                <w:szCs w:val="25"/>
              </w:rPr>
              <w:t>Vũ</w:t>
            </w:r>
            <w:r w:rsidR="00194750">
              <w:rPr>
                <w:rStyle w:val="Strong"/>
                <w:b w:val="0"/>
                <w:sz w:val="25"/>
                <w:szCs w:val="25"/>
                <w:lang w:val="vi-VN"/>
              </w:rPr>
              <w:t xml:space="preserve"> Thị Hồng Phương</w:t>
            </w:r>
          </w:p>
        </w:tc>
      </w:tr>
      <w:tr w:rsidR="00C27646" w:rsidTr="00C27646">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C27646" w:rsidRPr="00194750" w:rsidRDefault="00194750"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3. Phạm Thị Minh</w:t>
            </w:r>
            <w:r>
              <w:rPr>
                <w:rStyle w:val="Strong"/>
                <w:b w:val="0"/>
                <w:sz w:val="25"/>
                <w:szCs w:val="25"/>
                <w:lang w:val="vi-VN"/>
              </w:rPr>
              <w:t xml:space="preserve"> Yến</w:t>
            </w:r>
          </w:p>
        </w:tc>
      </w:tr>
      <w:tr w:rsidR="000D19B8" w:rsidTr="00244131">
        <w:tc>
          <w:tcPr>
            <w:tcW w:w="1516" w:type="dxa"/>
            <w:vMerge w:val="restart"/>
            <w:tcBorders>
              <w:top w:val="single" w:sz="4" w:space="0" w:color="auto"/>
              <w:left w:val="single" w:sz="4" w:space="0" w:color="auto"/>
              <w:bottom w:val="single" w:sz="4" w:space="0" w:color="auto"/>
              <w:right w:val="single" w:sz="4" w:space="0" w:color="auto"/>
            </w:tcBorders>
            <w:hideMark/>
          </w:tcPr>
          <w:p w:rsidR="000D19B8" w:rsidRDefault="000D19B8"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3/2023</w:t>
            </w:r>
          </w:p>
        </w:tc>
        <w:tc>
          <w:tcPr>
            <w:tcW w:w="3365" w:type="dxa"/>
            <w:vMerge w:val="restart"/>
            <w:tcBorders>
              <w:top w:val="single" w:sz="4" w:space="0" w:color="auto"/>
              <w:left w:val="single" w:sz="4" w:space="0" w:color="auto"/>
              <w:right w:val="single" w:sz="4" w:space="0" w:color="auto"/>
            </w:tcBorders>
            <w:hideMark/>
          </w:tcPr>
          <w:p w:rsidR="000D19B8" w:rsidRDefault="000D19B8" w:rsidP="00C27646">
            <w:pPr>
              <w:pStyle w:val="NormalWeb"/>
              <w:spacing w:before="0" w:beforeAutospacing="0" w:after="0" w:afterAutospacing="0" w:line="312" w:lineRule="auto"/>
              <w:jc w:val="both"/>
              <w:rPr>
                <w:rStyle w:val="Strong"/>
                <w:b w:val="0"/>
                <w:sz w:val="25"/>
                <w:szCs w:val="25"/>
              </w:rPr>
            </w:pPr>
            <w:r>
              <w:rPr>
                <w:bCs/>
                <w:sz w:val="25"/>
                <w:szCs w:val="25"/>
              </w:rPr>
              <w:t>Kiểm tra HĐSPNG</w:t>
            </w:r>
            <w:r>
              <w:rPr>
                <w:rStyle w:val="Strong"/>
                <w:b w:val="0"/>
                <w:sz w:val="25"/>
                <w:szCs w:val="25"/>
              </w:rPr>
              <w:t>: 04 người</w:t>
            </w:r>
          </w:p>
        </w:tc>
        <w:tc>
          <w:tcPr>
            <w:tcW w:w="4469" w:type="dxa"/>
            <w:tcBorders>
              <w:top w:val="single" w:sz="4" w:space="0" w:color="auto"/>
              <w:left w:val="single" w:sz="4" w:space="0" w:color="auto"/>
              <w:bottom w:val="single" w:sz="4" w:space="0" w:color="auto"/>
              <w:right w:val="single" w:sz="4" w:space="0" w:color="auto"/>
            </w:tcBorders>
            <w:hideMark/>
          </w:tcPr>
          <w:p w:rsidR="000D19B8" w:rsidRPr="00607C4B" w:rsidRDefault="000D19B8"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1. Lê</w:t>
            </w:r>
            <w:r>
              <w:rPr>
                <w:rStyle w:val="Strong"/>
                <w:b w:val="0"/>
                <w:sz w:val="25"/>
                <w:szCs w:val="25"/>
                <w:lang w:val="vi-VN"/>
              </w:rPr>
              <w:t xml:space="preserve"> Thị Hoa</w:t>
            </w:r>
          </w:p>
        </w:tc>
      </w:tr>
      <w:tr w:rsidR="000D19B8" w:rsidTr="00244131">
        <w:tc>
          <w:tcPr>
            <w:tcW w:w="0" w:type="auto"/>
            <w:vMerge/>
            <w:tcBorders>
              <w:top w:val="single" w:sz="4" w:space="0" w:color="auto"/>
              <w:left w:val="single" w:sz="4" w:space="0" w:color="auto"/>
              <w:bottom w:val="single" w:sz="4" w:space="0" w:color="auto"/>
              <w:right w:val="single" w:sz="4" w:space="0" w:color="auto"/>
            </w:tcBorders>
            <w:vAlign w:val="center"/>
            <w:hideMark/>
          </w:tcPr>
          <w:p w:rsidR="000D19B8" w:rsidRDefault="000D19B8" w:rsidP="00C27646">
            <w:pPr>
              <w:rPr>
                <w:rStyle w:val="Strong"/>
                <w:b w:val="0"/>
                <w:sz w:val="25"/>
                <w:szCs w:val="25"/>
              </w:rPr>
            </w:pPr>
          </w:p>
        </w:tc>
        <w:tc>
          <w:tcPr>
            <w:tcW w:w="0" w:type="auto"/>
            <w:vMerge/>
            <w:tcBorders>
              <w:left w:val="single" w:sz="4" w:space="0" w:color="auto"/>
              <w:right w:val="single" w:sz="4" w:space="0" w:color="auto"/>
            </w:tcBorders>
            <w:vAlign w:val="center"/>
            <w:hideMark/>
          </w:tcPr>
          <w:p w:rsidR="000D19B8" w:rsidRDefault="000D19B8"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hideMark/>
          </w:tcPr>
          <w:p w:rsidR="000D19B8" w:rsidRPr="00194750" w:rsidRDefault="000D19B8"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2. Đỗ</w:t>
            </w:r>
            <w:r>
              <w:rPr>
                <w:rStyle w:val="Strong"/>
                <w:b w:val="0"/>
                <w:sz w:val="25"/>
                <w:szCs w:val="25"/>
                <w:lang w:val="vi-VN"/>
              </w:rPr>
              <w:t xml:space="preserve"> Thị Kim Thoa</w:t>
            </w:r>
          </w:p>
        </w:tc>
      </w:tr>
      <w:tr w:rsidR="000D19B8" w:rsidTr="00750524">
        <w:tc>
          <w:tcPr>
            <w:tcW w:w="0" w:type="auto"/>
            <w:vMerge/>
            <w:tcBorders>
              <w:top w:val="single" w:sz="4" w:space="0" w:color="auto"/>
              <w:left w:val="single" w:sz="4" w:space="0" w:color="auto"/>
              <w:bottom w:val="single" w:sz="4" w:space="0" w:color="auto"/>
              <w:right w:val="single" w:sz="4" w:space="0" w:color="auto"/>
            </w:tcBorders>
            <w:vAlign w:val="center"/>
          </w:tcPr>
          <w:p w:rsidR="000D19B8" w:rsidRDefault="000D19B8" w:rsidP="00C27646">
            <w:pPr>
              <w:rPr>
                <w:rStyle w:val="Strong"/>
                <w:b w:val="0"/>
                <w:sz w:val="25"/>
                <w:szCs w:val="25"/>
              </w:rPr>
            </w:pPr>
          </w:p>
        </w:tc>
        <w:tc>
          <w:tcPr>
            <w:tcW w:w="0" w:type="auto"/>
            <w:vMerge/>
            <w:tcBorders>
              <w:left w:val="single" w:sz="4" w:space="0" w:color="auto"/>
              <w:right w:val="single" w:sz="4" w:space="0" w:color="auto"/>
            </w:tcBorders>
            <w:vAlign w:val="center"/>
          </w:tcPr>
          <w:p w:rsidR="000D19B8" w:rsidRDefault="000D19B8"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tcPr>
          <w:p w:rsidR="000D19B8" w:rsidRPr="00194750" w:rsidRDefault="000D19B8" w:rsidP="00C27646">
            <w:pPr>
              <w:pStyle w:val="NormalWeb"/>
              <w:spacing w:before="0" w:beforeAutospacing="0" w:after="0" w:afterAutospacing="0" w:line="312" w:lineRule="auto"/>
              <w:jc w:val="both"/>
              <w:rPr>
                <w:rStyle w:val="Strong"/>
                <w:b w:val="0"/>
                <w:sz w:val="25"/>
                <w:szCs w:val="25"/>
                <w:lang w:val="vi-VN"/>
              </w:rPr>
            </w:pPr>
            <w:r>
              <w:rPr>
                <w:rStyle w:val="Strong"/>
                <w:b w:val="0"/>
                <w:sz w:val="25"/>
                <w:szCs w:val="25"/>
              </w:rPr>
              <w:t>3</w:t>
            </w:r>
            <w:r>
              <w:rPr>
                <w:rStyle w:val="Strong"/>
                <w:b w:val="0"/>
                <w:sz w:val="25"/>
                <w:szCs w:val="25"/>
                <w:lang w:val="vi-VN"/>
              </w:rPr>
              <w:t>.</w:t>
            </w:r>
            <w:r>
              <w:rPr>
                <w:rStyle w:val="Strong"/>
                <w:b w:val="0"/>
                <w:sz w:val="25"/>
                <w:szCs w:val="25"/>
              </w:rPr>
              <w:t>Từ</w:t>
            </w:r>
            <w:r>
              <w:rPr>
                <w:rStyle w:val="Strong"/>
                <w:b w:val="0"/>
                <w:sz w:val="25"/>
                <w:szCs w:val="25"/>
                <w:lang w:val="vi-VN"/>
              </w:rPr>
              <w:t xml:space="preserve"> Thị Thu Hiền</w:t>
            </w:r>
          </w:p>
        </w:tc>
      </w:tr>
      <w:tr w:rsidR="000D19B8" w:rsidTr="00244131">
        <w:tc>
          <w:tcPr>
            <w:tcW w:w="0" w:type="auto"/>
            <w:vMerge/>
            <w:tcBorders>
              <w:top w:val="single" w:sz="4" w:space="0" w:color="auto"/>
              <w:left w:val="single" w:sz="4" w:space="0" w:color="auto"/>
              <w:bottom w:val="single" w:sz="4" w:space="0" w:color="auto"/>
              <w:right w:val="single" w:sz="4" w:space="0" w:color="auto"/>
            </w:tcBorders>
            <w:vAlign w:val="center"/>
          </w:tcPr>
          <w:p w:rsidR="000D19B8" w:rsidRDefault="000D19B8" w:rsidP="00C27646">
            <w:pPr>
              <w:rPr>
                <w:rStyle w:val="Strong"/>
                <w:b w:val="0"/>
                <w:sz w:val="25"/>
                <w:szCs w:val="25"/>
              </w:rPr>
            </w:pPr>
          </w:p>
        </w:tc>
        <w:tc>
          <w:tcPr>
            <w:tcW w:w="0" w:type="auto"/>
            <w:vMerge/>
            <w:tcBorders>
              <w:left w:val="single" w:sz="4" w:space="0" w:color="auto"/>
              <w:bottom w:val="single" w:sz="4" w:space="0" w:color="auto"/>
              <w:right w:val="single" w:sz="4" w:space="0" w:color="auto"/>
            </w:tcBorders>
            <w:vAlign w:val="center"/>
          </w:tcPr>
          <w:p w:rsidR="000D19B8" w:rsidRDefault="000D19B8" w:rsidP="00C27646">
            <w:pPr>
              <w:rPr>
                <w:rStyle w:val="Strong"/>
                <w:b w:val="0"/>
                <w:sz w:val="25"/>
                <w:szCs w:val="25"/>
              </w:rPr>
            </w:pPr>
          </w:p>
        </w:tc>
        <w:tc>
          <w:tcPr>
            <w:tcW w:w="4469" w:type="dxa"/>
            <w:tcBorders>
              <w:top w:val="single" w:sz="4" w:space="0" w:color="auto"/>
              <w:left w:val="single" w:sz="4" w:space="0" w:color="auto"/>
              <w:bottom w:val="single" w:sz="4" w:space="0" w:color="auto"/>
              <w:right w:val="single" w:sz="4" w:space="0" w:color="auto"/>
            </w:tcBorders>
          </w:tcPr>
          <w:p w:rsidR="000D19B8" w:rsidRDefault="000D19B8" w:rsidP="00C27646">
            <w:pPr>
              <w:pStyle w:val="NormalWeb"/>
              <w:spacing w:before="0" w:beforeAutospacing="0" w:after="0" w:afterAutospacing="0" w:line="312" w:lineRule="auto"/>
              <w:jc w:val="both"/>
              <w:rPr>
                <w:rStyle w:val="Strong"/>
                <w:b w:val="0"/>
                <w:sz w:val="25"/>
                <w:szCs w:val="25"/>
              </w:rPr>
            </w:pPr>
            <w:r>
              <w:rPr>
                <w:rStyle w:val="Strong"/>
                <w:b w:val="0"/>
                <w:sz w:val="25"/>
                <w:szCs w:val="25"/>
              </w:rPr>
              <w:t>4.  Ngô</w:t>
            </w:r>
            <w:r>
              <w:rPr>
                <w:rStyle w:val="Strong"/>
                <w:b w:val="0"/>
                <w:sz w:val="25"/>
                <w:szCs w:val="25"/>
                <w:lang w:val="vi-VN"/>
              </w:rPr>
              <w:t xml:space="preserve"> Thị Duyên</w:t>
            </w:r>
          </w:p>
        </w:tc>
      </w:tr>
      <w:tr w:rsidR="00C27646" w:rsidTr="00C27646">
        <w:tc>
          <w:tcPr>
            <w:tcW w:w="0" w:type="auto"/>
            <w:vMerge/>
            <w:tcBorders>
              <w:top w:val="single" w:sz="4" w:space="0" w:color="auto"/>
              <w:left w:val="single" w:sz="4" w:space="0" w:color="auto"/>
              <w:bottom w:val="single" w:sz="4" w:space="0" w:color="auto"/>
              <w:right w:val="single" w:sz="4" w:space="0" w:color="auto"/>
            </w:tcBorders>
            <w:vAlign w:val="center"/>
            <w:hideMark/>
          </w:tcPr>
          <w:p w:rsidR="00C27646" w:rsidRDefault="00C27646" w:rsidP="00C27646">
            <w:pPr>
              <w:rPr>
                <w:rStyle w:val="Strong"/>
                <w:b w:val="0"/>
                <w:sz w:val="25"/>
                <w:szCs w:val="25"/>
              </w:rPr>
            </w:pP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bCs/>
                <w:sz w:val="25"/>
                <w:szCs w:val="25"/>
              </w:rPr>
              <w:t xml:space="preserve">Kiểm tra CĐ Đoàn – Đội  </w:t>
            </w:r>
          </w:p>
        </w:tc>
        <w:tc>
          <w:tcPr>
            <w:tcW w:w="4469"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rPr>
                <w:rStyle w:val="Strong"/>
                <w:b w:val="0"/>
                <w:sz w:val="25"/>
                <w:szCs w:val="25"/>
              </w:rPr>
            </w:pPr>
            <w:r>
              <w:rPr>
                <w:rStyle w:val="Strong"/>
                <w:b w:val="0"/>
                <w:sz w:val="25"/>
                <w:szCs w:val="25"/>
              </w:rPr>
              <w:t>Bùi Huyền Trang – Trần Thị Anh Đào</w:t>
            </w:r>
          </w:p>
        </w:tc>
      </w:tr>
      <w:tr w:rsidR="00C27646" w:rsidTr="00C27646">
        <w:tc>
          <w:tcPr>
            <w:tcW w:w="1516" w:type="dxa"/>
            <w:tcBorders>
              <w:top w:val="single" w:sz="4" w:space="0" w:color="auto"/>
              <w:left w:val="single" w:sz="4" w:space="0" w:color="auto"/>
              <w:bottom w:val="single" w:sz="4" w:space="0" w:color="auto"/>
              <w:right w:val="single" w:sz="4" w:space="0" w:color="auto"/>
            </w:tcBorders>
            <w:hideMark/>
          </w:tcPr>
          <w:p w:rsidR="00C27646" w:rsidRDefault="00607C4B"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4/2023</w:t>
            </w:r>
          </w:p>
        </w:tc>
        <w:tc>
          <w:tcPr>
            <w:tcW w:w="3365" w:type="dxa"/>
            <w:tcBorders>
              <w:top w:val="single" w:sz="4" w:space="0" w:color="auto"/>
              <w:left w:val="single" w:sz="4" w:space="0" w:color="auto"/>
              <w:bottom w:val="single" w:sz="4" w:space="0" w:color="auto"/>
              <w:right w:val="single" w:sz="4" w:space="0" w:color="auto"/>
            </w:tcBorders>
            <w:hideMark/>
          </w:tcPr>
          <w:p w:rsidR="00C27646" w:rsidRDefault="00184DFC" w:rsidP="00C27646">
            <w:pPr>
              <w:pStyle w:val="NormalWeb"/>
              <w:spacing w:before="0" w:beforeAutospacing="0" w:after="0" w:afterAutospacing="0" w:line="312" w:lineRule="auto"/>
              <w:jc w:val="both"/>
            </w:pPr>
            <w:r>
              <w:rPr>
                <w:bCs/>
                <w:sz w:val="25"/>
                <w:szCs w:val="25"/>
              </w:rPr>
              <w:t>Kiểm tra HĐSP: 02</w:t>
            </w:r>
            <w:r w:rsidR="00C27646">
              <w:rPr>
                <w:bCs/>
                <w:sz w:val="25"/>
                <w:szCs w:val="25"/>
              </w:rPr>
              <w:t xml:space="preserve"> người</w:t>
            </w:r>
          </w:p>
        </w:tc>
        <w:tc>
          <w:tcPr>
            <w:tcW w:w="4469" w:type="dxa"/>
            <w:tcBorders>
              <w:top w:val="single" w:sz="4" w:space="0" w:color="auto"/>
              <w:left w:val="single" w:sz="4" w:space="0" w:color="auto"/>
              <w:bottom w:val="single" w:sz="4" w:space="0" w:color="auto"/>
              <w:right w:val="single" w:sz="4" w:space="0" w:color="auto"/>
            </w:tcBorders>
            <w:hideMark/>
          </w:tcPr>
          <w:p w:rsidR="00194750" w:rsidRDefault="00194750" w:rsidP="00194750">
            <w:pPr>
              <w:pStyle w:val="NormalWeb"/>
              <w:spacing w:before="0" w:beforeAutospacing="0" w:after="0" w:afterAutospacing="0" w:line="312" w:lineRule="auto"/>
              <w:rPr>
                <w:rStyle w:val="Strong"/>
                <w:b w:val="0"/>
                <w:lang w:val="vi-VN"/>
              </w:rPr>
            </w:pPr>
            <w:r>
              <w:rPr>
                <w:rStyle w:val="Strong"/>
                <w:b w:val="0"/>
                <w:sz w:val="25"/>
                <w:szCs w:val="25"/>
              </w:rPr>
              <w:t>1</w:t>
            </w:r>
            <w:r>
              <w:rPr>
                <w:rStyle w:val="Strong"/>
                <w:b w:val="0"/>
                <w:sz w:val="25"/>
                <w:szCs w:val="25"/>
                <w:lang w:val="vi-VN"/>
              </w:rPr>
              <w:t>.</w:t>
            </w:r>
            <w:r>
              <w:rPr>
                <w:rStyle w:val="Strong"/>
                <w:b w:val="0"/>
                <w:sz w:val="25"/>
                <w:szCs w:val="25"/>
              </w:rPr>
              <w:t>Trần Thị Anh Đào</w:t>
            </w:r>
          </w:p>
          <w:p w:rsidR="00184DFC" w:rsidRPr="00184DFC" w:rsidRDefault="00194750" w:rsidP="00194750">
            <w:pPr>
              <w:pStyle w:val="NormalWeb"/>
              <w:spacing w:before="0" w:beforeAutospacing="0" w:after="0" w:afterAutospacing="0" w:line="312" w:lineRule="auto"/>
              <w:rPr>
                <w:rStyle w:val="Strong"/>
                <w:b w:val="0"/>
                <w:lang w:val="vi-VN"/>
              </w:rPr>
            </w:pPr>
            <w:r>
              <w:rPr>
                <w:rStyle w:val="Strong"/>
                <w:b w:val="0"/>
                <w:lang w:val="vi-VN"/>
              </w:rPr>
              <w:t>2. Trần Thị Lượt</w:t>
            </w:r>
          </w:p>
        </w:tc>
      </w:tr>
      <w:tr w:rsidR="00C27646" w:rsidTr="00C27646">
        <w:tc>
          <w:tcPr>
            <w:tcW w:w="1516" w:type="dxa"/>
            <w:tcBorders>
              <w:top w:val="single" w:sz="4" w:space="0" w:color="auto"/>
              <w:left w:val="single" w:sz="4" w:space="0" w:color="auto"/>
              <w:bottom w:val="single" w:sz="4" w:space="0" w:color="auto"/>
              <w:right w:val="single" w:sz="4" w:space="0" w:color="auto"/>
            </w:tcBorders>
            <w:hideMark/>
          </w:tcPr>
          <w:p w:rsidR="00C27646" w:rsidRDefault="00607C4B" w:rsidP="00C27646">
            <w:pPr>
              <w:pStyle w:val="NormalWeb"/>
              <w:spacing w:before="0" w:beforeAutospacing="0" w:after="0" w:afterAutospacing="0" w:line="312" w:lineRule="auto"/>
              <w:jc w:val="center"/>
              <w:rPr>
                <w:rStyle w:val="Strong"/>
                <w:b w:val="0"/>
                <w:sz w:val="25"/>
                <w:szCs w:val="25"/>
              </w:rPr>
            </w:pPr>
            <w:r>
              <w:rPr>
                <w:rStyle w:val="Strong"/>
                <w:b w:val="0"/>
                <w:sz w:val="25"/>
                <w:szCs w:val="25"/>
              </w:rPr>
              <w:t>Th 5/2023</w:t>
            </w:r>
          </w:p>
        </w:tc>
        <w:tc>
          <w:tcPr>
            <w:tcW w:w="3365" w:type="dxa"/>
            <w:tcBorders>
              <w:top w:val="single" w:sz="4" w:space="0" w:color="auto"/>
              <w:left w:val="single" w:sz="4" w:space="0" w:color="auto"/>
              <w:bottom w:val="single" w:sz="4" w:space="0" w:color="auto"/>
              <w:right w:val="single" w:sz="4" w:space="0" w:color="auto"/>
            </w:tcBorders>
            <w:hideMark/>
          </w:tcPr>
          <w:p w:rsidR="00C27646" w:rsidRDefault="00C27646" w:rsidP="00C27646">
            <w:pPr>
              <w:pStyle w:val="NormalWeb"/>
              <w:spacing w:before="0" w:beforeAutospacing="0" w:after="0" w:afterAutospacing="0" w:line="312" w:lineRule="auto"/>
              <w:jc w:val="both"/>
            </w:pPr>
            <w:r>
              <w:rPr>
                <w:bCs/>
                <w:sz w:val="25"/>
                <w:szCs w:val="25"/>
              </w:rPr>
              <w:t>KTCĐ: BGH</w:t>
            </w:r>
          </w:p>
        </w:tc>
        <w:tc>
          <w:tcPr>
            <w:tcW w:w="4469" w:type="dxa"/>
            <w:tcBorders>
              <w:top w:val="single" w:sz="4" w:space="0" w:color="auto"/>
              <w:left w:val="single" w:sz="4" w:space="0" w:color="auto"/>
              <w:bottom w:val="single" w:sz="4" w:space="0" w:color="auto"/>
              <w:right w:val="single" w:sz="4" w:space="0" w:color="auto"/>
            </w:tcBorders>
            <w:hideMark/>
          </w:tcPr>
          <w:p w:rsidR="00C27646" w:rsidRPr="00C27646" w:rsidRDefault="00C27646" w:rsidP="00C27646">
            <w:pPr>
              <w:pStyle w:val="NormalWeb"/>
              <w:spacing w:before="0" w:beforeAutospacing="0" w:after="0" w:afterAutospacing="0" w:line="312" w:lineRule="auto"/>
              <w:jc w:val="both"/>
              <w:rPr>
                <w:rStyle w:val="Strong"/>
                <w:b w:val="0"/>
                <w:lang w:val="vi-VN"/>
              </w:rPr>
            </w:pPr>
            <w:r>
              <w:rPr>
                <w:rStyle w:val="Strong"/>
                <w:b w:val="0"/>
                <w:sz w:val="25"/>
                <w:szCs w:val="25"/>
              </w:rPr>
              <w:t xml:space="preserve"> Trần Thị Thuần</w:t>
            </w:r>
            <w:r>
              <w:rPr>
                <w:rStyle w:val="Strong"/>
                <w:b w:val="0"/>
                <w:sz w:val="25"/>
                <w:szCs w:val="25"/>
                <w:lang w:val="vi-VN"/>
              </w:rPr>
              <w:t>, Nguyễn Thị Huế</w:t>
            </w:r>
          </w:p>
        </w:tc>
      </w:tr>
    </w:tbl>
    <w:p w:rsidR="00BA28D7" w:rsidRDefault="00BA28D7" w:rsidP="009007CC"/>
    <w:sectPr w:rsidR="00BA28D7" w:rsidSect="002B7F7E">
      <w:pgSz w:w="12240" w:h="15840"/>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E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3D0"/>
    <w:multiLevelType w:val="hybridMultilevel"/>
    <w:tmpl w:val="0D0CEFAE"/>
    <w:lvl w:ilvl="0" w:tplc="147C5E52">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2AA2"/>
    <w:multiLevelType w:val="hybridMultilevel"/>
    <w:tmpl w:val="1E96E9BC"/>
    <w:lvl w:ilvl="0" w:tplc="87DCA4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57BAE"/>
    <w:multiLevelType w:val="hybridMultilevel"/>
    <w:tmpl w:val="A2E2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D1722"/>
    <w:multiLevelType w:val="hybridMultilevel"/>
    <w:tmpl w:val="9886F05A"/>
    <w:lvl w:ilvl="0" w:tplc="4774C198">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69"/>
    <w:rsid w:val="000D19B8"/>
    <w:rsid w:val="00126E99"/>
    <w:rsid w:val="00184DFC"/>
    <w:rsid w:val="00194750"/>
    <w:rsid w:val="00204AA5"/>
    <w:rsid w:val="002B7F7E"/>
    <w:rsid w:val="003E41B1"/>
    <w:rsid w:val="004438F3"/>
    <w:rsid w:val="0053195A"/>
    <w:rsid w:val="00536C85"/>
    <w:rsid w:val="00607C4B"/>
    <w:rsid w:val="00693B31"/>
    <w:rsid w:val="007E16B8"/>
    <w:rsid w:val="008B170F"/>
    <w:rsid w:val="009007CC"/>
    <w:rsid w:val="00900969"/>
    <w:rsid w:val="00B23D78"/>
    <w:rsid w:val="00B52A1D"/>
    <w:rsid w:val="00BA28D7"/>
    <w:rsid w:val="00C07736"/>
    <w:rsid w:val="00C2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AC6C35B-1E89-4E14-9BE5-F18D2508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B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E41B1"/>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semiHidden/>
    <w:unhideWhenUsed/>
    <w:rsid w:val="003E41B1"/>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3E41B1"/>
    <w:rPr>
      <w:rFonts w:ascii="Times New Roman" w:eastAsia="Times New Roman" w:hAnsi="Times New Roman" w:cs="Times New Roman"/>
      <w:sz w:val="24"/>
      <w:szCs w:val="24"/>
    </w:rPr>
  </w:style>
  <w:style w:type="character" w:styleId="Emphasis">
    <w:name w:val="Emphasis"/>
    <w:basedOn w:val="DefaultParagraphFont"/>
    <w:qFormat/>
    <w:rsid w:val="003E41B1"/>
    <w:rPr>
      <w:i/>
      <w:iCs/>
    </w:rPr>
  </w:style>
  <w:style w:type="character" w:styleId="Strong">
    <w:name w:val="Strong"/>
    <w:basedOn w:val="DefaultParagraphFont"/>
    <w:qFormat/>
    <w:rsid w:val="003E41B1"/>
    <w:rPr>
      <w:b/>
      <w:bCs/>
    </w:rPr>
  </w:style>
  <w:style w:type="paragraph" w:styleId="BalloonText">
    <w:name w:val="Balloon Text"/>
    <w:basedOn w:val="Normal"/>
    <w:link w:val="BalloonTextChar"/>
    <w:uiPriority w:val="99"/>
    <w:semiHidden/>
    <w:unhideWhenUsed/>
    <w:rsid w:val="002B7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2022-01-09T02:00:00Z</cp:lastPrinted>
  <dcterms:created xsi:type="dcterms:W3CDTF">2022-10-19T07:43:00Z</dcterms:created>
  <dcterms:modified xsi:type="dcterms:W3CDTF">2022-10-20T02:53:00Z</dcterms:modified>
</cp:coreProperties>
</file>