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86" w:rsidRPr="00533412" w:rsidRDefault="00533412" w:rsidP="00533412">
      <w:pPr>
        <w:jc w:val="center"/>
        <w:rPr>
          <w:b/>
        </w:rPr>
      </w:pPr>
      <w:r w:rsidRPr="00533412">
        <w:rPr>
          <w:b/>
        </w:rPr>
        <w:t>PHÂN CÔNG CBGV,NV TRỰC VÀ VỆ SINH LỚP HỌC, PHÒNG LÀM VIỆC</w:t>
      </w:r>
      <w:r>
        <w:rPr>
          <w:b/>
        </w:rPr>
        <w:t>, CÁC CÔNG TRÌNH VỆ SINH</w:t>
      </w:r>
    </w:p>
    <w:p w:rsidR="00533412" w:rsidRPr="00533412" w:rsidRDefault="00533412" w:rsidP="00533412">
      <w:pPr>
        <w:jc w:val="center"/>
        <w:rPr>
          <w:b/>
        </w:rPr>
      </w:pPr>
      <w:r w:rsidRPr="00533412">
        <w:rPr>
          <w:b/>
        </w:rPr>
        <w:t>PHÒNG, CHỐNG DỊCH BỆNH CORONA</w:t>
      </w:r>
    </w:p>
    <w:p w:rsidR="00533412" w:rsidRDefault="00533412" w:rsidP="00533412">
      <w:pPr>
        <w:jc w:val="center"/>
        <w:rPr>
          <w:b/>
        </w:rPr>
      </w:pPr>
    </w:p>
    <w:p w:rsidR="00533412" w:rsidRPr="00533412" w:rsidRDefault="00533412" w:rsidP="00533412">
      <w:pPr>
        <w:jc w:val="center"/>
        <w:rPr>
          <w:b/>
        </w:rPr>
      </w:pPr>
      <w:r w:rsidRPr="00533412">
        <w:rPr>
          <w:b/>
        </w:rPr>
        <w:t>Từ ngày 04/02 – 09/02/2020</w:t>
      </w:r>
    </w:p>
    <w:tbl>
      <w:tblPr>
        <w:tblStyle w:val="TableGrid"/>
        <w:tblW w:w="9747" w:type="dxa"/>
        <w:tblLook w:val="04A0"/>
      </w:tblPr>
      <w:tblGrid>
        <w:gridCol w:w="1596"/>
        <w:gridCol w:w="1596"/>
        <w:gridCol w:w="1596"/>
        <w:gridCol w:w="1596"/>
        <w:gridCol w:w="1596"/>
        <w:gridCol w:w="1767"/>
      </w:tblGrid>
      <w:tr w:rsidR="00533412" w:rsidTr="00533412">
        <w:tc>
          <w:tcPr>
            <w:tcW w:w="1596" w:type="dxa"/>
          </w:tcPr>
          <w:p w:rsidR="00533412" w:rsidRPr="00533412" w:rsidRDefault="00533412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Người trực</w:t>
            </w:r>
          </w:p>
        </w:tc>
        <w:tc>
          <w:tcPr>
            <w:tcW w:w="1596" w:type="dxa"/>
          </w:tcPr>
          <w:p w:rsidR="00533412" w:rsidRPr="00533412" w:rsidRDefault="00533412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4/2</w:t>
            </w:r>
          </w:p>
        </w:tc>
        <w:tc>
          <w:tcPr>
            <w:tcW w:w="1596" w:type="dxa"/>
          </w:tcPr>
          <w:p w:rsidR="00533412" w:rsidRPr="00533412" w:rsidRDefault="00533412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5/2</w:t>
            </w:r>
          </w:p>
        </w:tc>
        <w:tc>
          <w:tcPr>
            <w:tcW w:w="1596" w:type="dxa"/>
          </w:tcPr>
          <w:p w:rsidR="00533412" w:rsidRPr="00533412" w:rsidRDefault="00533412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6/2</w:t>
            </w:r>
          </w:p>
        </w:tc>
        <w:tc>
          <w:tcPr>
            <w:tcW w:w="1596" w:type="dxa"/>
          </w:tcPr>
          <w:p w:rsidR="00533412" w:rsidRPr="00533412" w:rsidRDefault="00533412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7/2</w:t>
            </w:r>
          </w:p>
        </w:tc>
        <w:tc>
          <w:tcPr>
            <w:tcW w:w="1767" w:type="dxa"/>
          </w:tcPr>
          <w:p w:rsidR="00533412" w:rsidRPr="00533412" w:rsidRDefault="00533412" w:rsidP="00533412">
            <w:pPr>
              <w:spacing w:line="360" w:lineRule="auto"/>
              <w:jc w:val="center"/>
              <w:rPr>
                <w:b/>
              </w:rPr>
            </w:pPr>
            <w:r w:rsidRPr="00533412">
              <w:rPr>
                <w:b/>
              </w:rPr>
              <w:t>8/2</w:t>
            </w:r>
          </w:p>
        </w:tc>
      </w:tr>
      <w:tr w:rsidR="00533412" w:rsidTr="00533412"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BGH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Tân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Tân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Thuần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Tân</w:t>
            </w:r>
          </w:p>
        </w:tc>
        <w:tc>
          <w:tcPr>
            <w:tcW w:w="1767" w:type="dxa"/>
          </w:tcPr>
          <w:p w:rsidR="00533412" w:rsidRDefault="00533412" w:rsidP="00533412">
            <w:pPr>
              <w:spacing w:line="360" w:lineRule="auto"/>
            </w:pPr>
            <w:r>
              <w:t>Thuần</w:t>
            </w:r>
          </w:p>
        </w:tc>
      </w:tr>
      <w:tr w:rsidR="00533412" w:rsidTr="00533412"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NV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Thìn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Thìn, Hảo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Thìn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Thìn</w:t>
            </w:r>
          </w:p>
        </w:tc>
        <w:tc>
          <w:tcPr>
            <w:tcW w:w="1767" w:type="dxa"/>
          </w:tcPr>
          <w:p w:rsidR="00533412" w:rsidRDefault="00533412" w:rsidP="00533412">
            <w:pPr>
              <w:spacing w:line="360" w:lineRule="auto"/>
            </w:pPr>
            <w:r>
              <w:t>Thìn</w:t>
            </w:r>
          </w:p>
        </w:tc>
      </w:tr>
      <w:tr w:rsidR="00533412" w:rsidTr="00533412"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GV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GV chuyên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GV Khối 1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GV Khối 2</w:t>
            </w:r>
          </w:p>
        </w:tc>
        <w:tc>
          <w:tcPr>
            <w:tcW w:w="1596" w:type="dxa"/>
          </w:tcPr>
          <w:p w:rsidR="00533412" w:rsidRDefault="00533412" w:rsidP="00533412">
            <w:pPr>
              <w:spacing w:line="360" w:lineRule="auto"/>
            </w:pPr>
            <w:r>
              <w:t>GV Khối 3</w:t>
            </w:r>
          </w:p>
        </w:tc>
        <w:tc>
          <w:tcPr>
            <w:tcW w:w="1767" w:type="dxa"/>
          </w:tcPr>
          <w:p w:rsidR="00533412" w:rsidRDefault="00533412" w:rsidP="00533412">
            <w:pPr>
              <w:spacing w:line="360" w:lineRule="auto"/>
            </w:pPr>
            <w:r>
              <w:t>GV Khối 4,5</w:t>
            </w:r>
          </w:p>
        </w:tc>
      </w:tr>
    </w:tbl>
    <w:p w:rsidR="00533412" w:rsidRDefault="00533412"/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* GHI CHÚ: </w:t>
      </w:r>
    </w:p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     - Trong ngày trực, các đ/c CBGV,NV chủ động vệ sinh lớp học, phòng làm việc: Lau sàn nhà, cửa ra vào, cửa sổ, các thiết bị có trong phòng học, phòng làm việc…</w:t>
      </w:r>
    </w:p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    - Nước tẩy rửa nhận từ phòng Y tế.</w:t>
      </w:r>
    </w:p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    - Dụng cụ vệ sinh: các đ/c chủ động thực hiện.</w:t>
      </w:r>
    </w:p>
    <w:p w:rsidR="00533412" w:rsidRDefault="00533412" w:rsidP="009074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Đề nghị các đ/c CBGV,NV thực hiện nghiêm túc.</w:t>
      </w:r>
    </w:p>
    <w:p w:rsidR="00533412" w:rsidRPr="00533412" w:rsidRDefault="00533412">
      <w:pPr>
        <w:rPr>
          <w:b/>
        </w:rPr>
      </w:pPr>
      <w:r>
        <w:rPr>
          <w:b/>
          <w:i/>
        </w:rPr>
        <w:t xml:space="preserve">                                                                              </w:t>
      </w:r>
      <w:r>
        <w:rPr>
          <w:b/>
        </w:rPr>
        <w:t>BAN CHỈ ĐẠO</w:t>
      </w:r>
    </w:p>
    <w:sectPr w:rsidR="00533412" w:rsidRPr="00533412" w:rsidSect="002F3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533412"/>
    <w:rsid w:val="002F3186"/>
    <w:rsid w:val="00533412"/>
    <w:rsid w:val="0090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Company>diathan.com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2020-02-05T03:20:00Z</dcterms:created>
  <dcterms:modified xsi:type="dcterms:W3CDTF">2020-02-05T03:34:00Z</dcterms:modified>
</cp:coreProperties>
</file>